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DF40" w14:textId="77777777" w:rsidR="009167D0" w:rsidRPr="00071D98" w:rsidRDefault="00071D98" w:rsidP="00071D98">
      <w:pPr>
        <w:spacing w:afterLines="100" w:after="312"/>
        <w:jc w:val="center"/>
        <w:rPr>
          <w:rFonts w:ascii="方正小标宋_GBK" w:eastAsia="方正小标宋_GBK"/>
          <w:sz w:val="44"/>
          <w:szCs w:val="44"/>
        </w:rPr>
      </w:pPr>
      <w:r w:rsidRPr="00071D98">
        <w:rPr>
          <w:rFonts w:ascii="方正小标宋_GBK" w:eastAsia="方正小标宋_GBK" w:hint="eastAsia"/>
          <w:sz w:val="44"/>
          <w:szCs w:val="44"/>
        </w:rPr>
        <w:t>2020年绍兴市审计局政府信息公开年报</w:t>
      </w:r>
    </w:p>
    <w:p w14:paraId="0B944C3B" w14:textId="77777777" w:rsidR="009167D0" w:rsidRPr="00071D98" w:rsidRDefault="009167D0" w:rsidP="00071D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1D98">
        <w:rPr>
          <w:rFonts w:ascii="仿宋_GB2312" w:eastAsia="仿宋_GB2312" w:hint="eastAsia"/>
          <w:sz w:val="32"/>
          <w:szCs w:val="32"/>
        </w:rPr>
        <w:t>本报告根据《中华人民共和国政府信息公开条例》（以下简称《条例》）和《浙江省政府信息公开暂行办法》（以下简称《办法》）要求，由绍兴市审计局编制的2020年度政府信息公开年度报告。全文由总体情况、主动公开政府信息情况、收到和处理政府信息公开申请情况、政府信息公开行政复议和行政诉讼情况、存在的主要问题及改进情况、其他需要报告的事项等六个部分组成。本报告中所列数据的统计期限从2020年1月1日至12月31日止。</w:t>
      </w:r>
    </w:p>
    <w:p w14:paraId="533D2CD4" w14:textId="77777777" w:rsidR="009167D0" w:rsidRPr="00071D98" w:rsidRDefault="00071D98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D98">
        <w:rPr>
          <w:rFonts w:ascii="黑体" w:eastAsia="黑体" w:hAnsi="黑体" w:hint="eastAsia"/>
          <w:sz w:val="32"/>
          <w:szCs w:val="32"/>
        </w:rPr>
        <w:t>一、</w:t>
      </w:r>
      <w:r w:rsidR="009167D0" w:rsidRPr="00071D98">
        <w:rPr>
          <w:rFonts w:ascii="黑体" w:eastAsia="黑体" w:hAnsi="黑体" w:hint="eastAsia"/>
          <w:sz w:val="32"/>
          <w:szCs w:val="32"/>
        </w:rPr>
        <w:t>总体情况</w:t>
      </w:r>
    </w:p>
    <w:p w14:paraId="6CEDA019" w14:textId="77777777" w:rsidR="009167D0" w:rsidRPr="00071D98" w:rsidRDefault="009167D0" w:rsidP="00206F4B">
      <w:pPr>
        <w:pStyle w:val="a3"/>
        <w:numPr>
          <w:ilvl w:val="0"/>
          <w:numId w:val="3"/>
        </w:numPr>
        <w:ind w:left="0" w:firstLine="643"/>
        <w:rPr>
          <w:rFonts w:ascii="仿宋_GB2312" w:eastAsia="仿宋_GB2312"/>
          <w:sz w:val="32"/>
          <w:szCs w:val="32"/>
        </w:rPr>
      </w:pPr>
      <w:r w:rsidRPr="00206F4B">
        <w:rPr>
          <w:rFonts w:ascii="楷体_GB2312" w:eastAsia="楷体_GB2312" w:hint="eastAsia"/>
          <w:b/>
          <w:sz w:val="32"/>
          <w:szCs w:val="32"/>
        </w:rPr>
        <w:t>制度体系进一步健全。</w:t>
      </w:r>
      <w:r w:rsidRPr="00071D98">
        <w:rPr>
          <w:rFonts w:ascii="仿宋_GB2312" w:eastAsia="仿宋_GB2312" w:hint="eastAsia"/>
          <w:sz w:val="32"/>
          <w:szCs w:val="32"/>
        </w:rPr>
        <w:t>修订完善《绍兴市审计局政务公开及网站信息发布管理办法》等制度机制，在审计局现有的政府信息公开工作制度的基础上，根据工作进展情况进一步强化信息发布、保密审查、依申请公开、责任落实等相关机制，促进审计局政府信息公开工作规范有序推进。</w:t>
      </w:r>
    </w:p>
    <w:p w14:paraId="7323CC2D" w14:textId="77777777" w:rsidR="009167D0" w:rsidRPr="00071D98" w:rsidRDefault="009167D0" w:rsidP="00206F4B">
      <w:pPr>
        <w:pStyle w:val="a3"/>
        <w:numPr>
          <w:ilvl w:val="0"/>
          <w:numId w:val="3"/>
        </w:numPr>
        <w:ind w:left="0" w:firstLine="643"/>
        <w:rPr>
          <w:rFonts w:ascii="仿宋_GB2312" w:eastAsia="仿宋_GB2312"/>
          <w:sz w:val="32"/>
          <w:szCs w:val="32"/>
        </w:rPr>
      </w:pPr>
      <w:r w:rsidRPr="00206F4B">
        <w:rPr>
          <w:rFonts w:ascii="楷体_GB2312" w:eastAsia="楷体_GB2312" w:hint="eastAsia"/>
          <w:b/>
          <w:sz w:val="32"/>
          <w:szCs w:val="32"/>
        </w:rPr>
        <w:t>平台建设进一步优化。</w:t>
      </w:r>
      <w:r w:rsidRPr="00071D98">
        <w:rPr>
          <w:rFonts w:ascii="仿宋_GB2312" w:eastAsia="仿宋_GB2312" w:hint="eastAsia"/>
          <w:sz w:val="32"/>
          <w:szCs w:val="32"/>
        </w:rPr>
        <w:t>2020年，全局政务公开工作紧紧围绕市委市政府的有关要求，认真贯彻落实细化分解的工作任务，优化调整市局门户网站相关栏目并做好对接更新工作，及时跟进市政府统一开展的网站集约化建设，不断完善网站功能布局与展示效果，持续丰富政府信息公开形式，全面深入加强绍兴市审计局网站的日常管理，方便社会</w:t>
      </w:r>
      <w:r w:rsidRPr="00071D98">
        <w:rPr>
          <w:rFonts w:ascii="仿宋_GB2312" w:eastAsia="仿宋_GB2312" w:hint="eastAsia"/>
          <w:sz w:val="32"/>
          <w:szCs w:val="32"/>
        </w:rPr>
        <w:lastRenderedPageBreak/>
        <w:t>公众及时、准确获取政府公开信息。</w:t>
      </w:r>
    </w:p>
    <w:p w14:paraId="3F5CC62B" w14:textId="77777777" w:rsidR="009167D0" w:rsidRPr="00071D98" w:rsidRDefault="009167D0" w:rsidP="00206F4B">
      <w:pPr>
        <w:pStyle w:val="a3"/>
        <w:numPr>
          <w:ilvl w:val="0"/>
          <w:numId w:val="3"/>
        </w:numPr>
        <w:ind w:left="0" w:firstLine="643"/>
        <w:rPr>
          <w:rFonts w:ascii="仿宋_GB2312" w:eastAsia="仿宋_GB2312"/>
          <w:sz w:val="32"/>
          <w:szCs w:val="32"/>
        </w:rPr>
      </w:pPr>
      <w:r w:rsidRPr="00206F4B">
        <w:rPr>
          <w:rFonts w:ascii="楷体_GB2312" w:eastAsia="楷体_GB2312" w:hint="eastAsia"/>
          <w:b/>
          <w:sz w:val="32"/>
          <w:szCs w:val="32"/>
        </w:rPr>
        <w:t>审核监督进一步强化。</w:t>
      </w:r>
      <w:r w:rsidRPr="00071D98">
        <w:rPr>
          <w:rFonts w:ascii="仿宋_GB2312" w:eastAsia="仿宋_GB2312" w:hint="eastAsia"/>
          <w:sz w:val="32"/>
          <w:szCs w:val="32"/>
        </w:rPr>
        <w:t>我局持续完善政府信息公开的审核、发布等工作机制建设，严格按照对外公开的流程和期限要求，强化信息公开的审核、发布力度，确保公开的信息科学、准确、真实、有效。</w:t>
      </w:r>
    </w:p>
    <w:p w14:paraId="652B4825" w14:textId="77777777" w:rsidR="009167D0" w:rsidRPr="00071D98" w:rsidRDefault="00071D98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D98">
        <w:rPr>
          <w:rFonts w:ascii="黑体" w:eastAsia="黑体" w:hAnsi="黑体" w:hint="eastAsia"/>
          <w:sz w:val="32"/>
          <w:szCs w:val="32"/>
        </w:rPr>
        <w:t>二、</w:t>
      </w:r>
      <w:r w:rsidR="009167D0" w:rsidRPr="00071D98">
        <w:rPr>
          <w:rFonts w:ascii="黑体" w:eastAsia="黑体" w:hAnsi="黑体" w:hint="eastAsia"/>
          <w:sz w:val="32"/>
          <w:szCs w:val="32"/>
        </w:rPr>
        <w:t>主动公开政府信息情况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9167D0" w:rsidRPr="00D17D3E" w14:paraId="4923DB18" w14:textId="77777777" w:rsidTr="00DF3D4D">
        <w:tc>
          <w:tcPr>
            <w:tcW w:w="8522" w:type="dxa"/>
            <w:gridSpan w:val="4"/>
          </w:tcPr>
          <w:p w14:paraId="487B9C31" w14:textId="77777777" w:rsidR="009167D0" w:rsidRPr="00D17D3E" w:rsidRDefault="009167D0" w:rsidP="00116A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第二十条第（一）项</w:t>
            </w:r>
          </w:p>
        </w:tc>
      </w:tr>
      <w:tr w:rsidR="009167D0" w:rsidRPr="00D17D3E" w14:paraId="047E1CE9" w14:textId="77777777" w:rsidTr="009167D0">
        <w:tc>
          <w:tcPr>
            <w:tcW w:w="2376" w:type="dxa"/>
          </w:tcPr>
          <w:p w14:paraId="7F98F2A5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信息内容</w:t>
            </w:r>
          </w:p>
        </w:tc>
        <w:tc>
          <w:tcPr>
            <w:tcW w:w="1884" w:type="dxa"/>
          </w:tcPr>
          <w:p w14:paraId="29A1965C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本年新制作数量</w:t>
            </w:r>
          </w:p>
        </w:tc>
        <w:tc>
          <w:tcPr>
            <w:tcW w:w="2131" w:type="dxa"/>
          </w:tcPr>
          <w:p w14:paraId="371208FC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本年新公开数量</w:t>
            </w:r>
          </w:p>
        </w:tc>
        <w:tc>
          <w:tcPr>
            <w:tcW w:w="2131" w:type="dxa"/>
          </w:tcPr>
          <w:p w14:paraId="49EF82EA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对外公开总数量</w:t>
            </w:r>
          </w:p>
        </w:tc>
      </w:tr>
      <w:tr w:rsidR="009167D0" w:rsidRPr="00D17D3E" w14:paraId="41A023B5" w14:textId="77777777" w:rsidTr="009167D0">
        <w:tc>
          <w:tcPr>
            <w:tcW w:w="2376" w:type="dxa"/>
          </w:tcPr>
          <w:p w14:paraId="7527B836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规章</w:t>
            </w:r>
          </w:p>
        </w:tc>
        <w:tc>
          <w:tcPr>
            <w:tcW w:w="1884" w:type="dxa"/>
          </w:tcPr>
          <w:p w14:paraId="0FD2D7D9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26AF466C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2D2D659E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9167D0" w:rsidRPr="00D17D3E" w14:paraId="00FF3531" w14:textId="77777777" w:rsidTr="009167D0">
        <w:tc>
          <w:tcPr>
            <w:tcW w:w="2376" w:type="dxa"/>
          </w:tcPr>
          <w:p w14:paraId="3786B145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规范性文件</w:t>
            </w:r>
          </w:p>
        </w:tc>
        <w:tc>
          <w:tcPr>
            <w:tcW w:w="1884" w:type="dxa"/>
          </w:tcPr>
          <w:p w14:paraId="454B67BA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78D7253B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70BC4064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9167D0" w:rsidRPr="00D17D3E" w14:paraId="2871D23E" w14:textId="77777777" w:rsidTr="000B6CEC">
        <w:tc>
          <w:tcPr>
            <w:tcW w:w="8522" w:type="dxa"/>
            <w:gridSpan w:val="4"/>
          </w:tcPr>
          <w:p w14:paraId="59A84BD3" w14:textId="77777777" w:rsidR="009167D0" w:rsidRPr="00D17D3E" w:rsidRDefault="009167D0" w:rsidP="00116A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第二十条第（五）项</w:t>
            </w:r>
          </w:p>
        </w:tc>
      </w:tr>
      <w:tr w:rsidR="009167D0" w:rsidRPr="00D17D3E" w14:paraId="73C361B5" w14:textId="77777777" w:rsidTr="009167D0">
        <w:tc>
          <w:tcPr>
            <w:tcW w:w="2376" w:type="dxa"/>
          </w:tcPr>
          <w:p w14:paraId="319B6BBE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信息内容</w:t>
            </w:r>
          </w:p>
        </w:tc>
        <w:tc>
          <w:tcPr>
            <w:tcW w:w="1884" w:type="dxa"/>
          </w:tcPr>
          <w:p w14:paraId="32811BFC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上一年项目数量</w:t>
            </w:r>
          </w:p>
        </w:tc>
        <w:tc>
          <w:tcPr>
            <w:tcW w:w="2131" w:type="dxa"/>
          </w:tcPr>
          <w:p w14:paraId="1E1B62B9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本年增/减</w:t>
            </w:r>
          </w:p>
        </w:tc>
        <w:tc>
          <w:tcPr>
            <w:tcW w:w="2131" w:type="dxa"/>
          </w:tcPr>
          <w:p w14:paraId="1BA71452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处理决定数量</w:t>
            </w:r>
          </w:p>
        </w:tc>
      </w:tr>
      <w:tr w:rsidR="009167D0" w:rsidRPr="00D17D3E" w14:paraId="058E8B65" w14:textId="77777777" w:rsidTr="009167D0">
        <w:tc>
          <w:tcPr>
            <w:tcW w:w="2376" w:type="dxa"/>
          </w:tcPr>
          <w:p w14:paraId="29884761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行政许可</w:t>
            </w:r>
          </w:p>
        </w:tc>
        <w:tc>
          <w:tcPr>
            <w:tcW w:w="1884" w:type="dxa"/>
          </w:tcPr>
          <w:p w14:paraId="6C2719FF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331D2999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00D1A409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9167D0" w:rsidRPr="00D17D3E" w14:paraId="5BEFE0B2" w14:textId="77777777" w:rsidTr="009167D0">
        <w:tc>
          <w:tcPr>
            <w:tcW w:w="2376" w:type="dxa"/>
          </w:tcPr>
          <w:p w14:paraId="488655EB" w14:textId="77777777" w:rsidR="009167D0" w:rsidRPr="00D17D3E" w:rsidRDefault="009167D0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884" w:type="dxa"/>
          </w:tcPr>
          <w:p w14:paraId="649AEE7F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26BC5BB9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23179D07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9167D0" w:rsidRPr="00D17D3E" w14:paraId="3F27C840" w14:textId="77777777" w:rsidTr="009C6456">
        <w:tc>
          <w:tcPr>
            <w:tcW w:w="8522" w:type="dxa"/>
            <w:gridSpan w:val="4"/>
          </w:tcPr>
          <w:p w14:paraId="1C8BEDA0" w14:textId="77777777" w:rsidR="009167D0" w:rsidRPr="00D17D3E" w:rsidRDefault="009167D0" w:rsidP="00116A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第二十条第（六）项</w:t>
            </w:r>
          </w:p>
        </w:tc>
      </w:tr>
      <w:tr w:rsidR="009167D0" w:rsidRPr="00D17D3E" w14:paraId="48C6F347" w14:textId="77777777" w:rsidTr="009167D0">
        <w:tc>
          <w:tcPr>
            <w:tcW w:w="2376" w:type="dxa"/>
          </w:tcPr>
          <w:p w14:paraId="743A10C5" w14:textId="77777777" w:rsidR="009167D0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信息内容</w:t>
            </w:r>
          </w:p>
        </w:tc>
        <w:tc>
          <w:tcPr>
            <w:tcW w:w="1884" w:type="dxa"/>
          </w:tcPr>
          <w:p w14:paraId="72A24761" w14:textId="77777777" w:rsidR="009167D0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上一年项目数量</w:t>
            </w:r>
          </w:p>
        </w:tc>
        <w:tc>
          <w:tcPr>
            <w:tcW w:w="2131" w:type="dxa"/>
          </w:tcPr>
          <w:p w14:paraId="56995125" w14:textId="77777777" w:rsidR="009167D0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本年增/减</w:t>
            </w:r>
          </w:p>
        </w:tc>
        <w:tc>
          <w:tcPr>
            <w:tcW w:w="2131" w:type="dxa"/>
          </w:tcPr>
          <w:p w14:paraId="52CACA7D" w14:textId="77777777" w:rsidR="009167D0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处理决定数量</w:t>
            </w:r>
          </w:p>
        </w:tc>
      </w:tr>
      <w:tr w:rsidR="009167D0" w:rsidRPr="00D17D3E" w14:paraId="2B760137" w14:textId="77777777" w:rsidTr="009167D0">
        <w:tc>
          <w:tcPr>
            <w:tcW w:w="2376" w:type="dxa"/>
          </w:tcPr>
          <w:p w14:paraId="136FCAC7" w14:textId="77777777" w:rsidR="009167D0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行政处罚</w:t>
            </w:r>
          </w:p>
        </w:tc>
        <w:tc>
          <w:tcPr>
            <w:tcW w:w="1884" w:type="dxa"/>
          </w:tcPr>
          <w:p w14:paraId="42C301EB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4E2D751A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40F25364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9167D0" w:rsidRPr="00D17D3E" w14:paraId="034F06C4" w14:textId="77777777" w:rsidTr="009167D0">
        <w:tc>
          <w:tcPr>
            <w:tcW w:w="2376" w:type="dxa"/>
          </w:tcPr>
          <w:p w14:paraId="6919654F" w14:textId="77777777" w:rsidR="009167D0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行政强制</w:t>
            </w:r>
          </w:p>
        </w:tc>
        <w:tc>
          <w:tcPr>
            <w:tcW w:w="1884" w:type="dxa"/>
          </w:tcPr>
          <w:p w14:paraId="0E5068BC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3DCEB064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3D51B9BB" w14:textId="77777777" w:rsidR="009167D0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130777" w:rsidRPr="00D17D3E" w14:paraId="218CB0C9" w14:textId="77777777" w:rsidTr="004B4871">
        <w:tc>
          <w:tcPr>
            <w:tcW w:w="8522" w:type="dxa"/>
            <w:gridSpan w:val="4"/>
          </w:tcPr>
          <w:p w14:paraId="09C339CA" w14:textId="77777777" w:rsidR="00130777" w:rsidRPr="00D17D3E" w:rsidRDefault="00130777" w:rsidP="00116A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第二十条第（八）项</w:t>
            </w:r>
          </w:p>
        </w:tc>
      </w:tr>
      <w:tr w:rsidR="00130777" w:rsidRPr="00D17D3E" w14:paraId="1C060433" w14:textId="77777777" w:rsidTr="003A162C">
        <w:tc>
          <w:tcPr>
            <w:tcW w:w="2376" w:type="dxa"/>
          </w:tcPr>
          <w:p w14:paraId="2D66D48C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信息内容</w:t>
            </w:r>
          </w:p>
        </w:tc>
        <w:tc>
          <w:tcPr>
            <w:tcW w:w="1884" w:type="dxa"/>
          </w:tcPr>
          <w:p w14:paraId="5CF4B8AA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上一年项目数量</w:t>
            </w:r>
          </w:p>
        </w:tc>
        <w:tc>
          <w:tcPr>
            <w:tcW w:w="4262" w:type="dxa"/>
            <w:gridSpan w:val="2"/>
          </w:tcPr>
          <w:p w14:paraId="335D43FD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本年增/减</w:t>
            </w:r>
          </w:p>
        </w:tc>
      </w:tr>
      <w:tr w:rsidR="00130777" w:rsidRPr="00D17D3E" w14:paraId="62F62B61" w14:textId="77777777" w:rsidTr="00D166AC">
        <w:tc>
          <w:tcPr>
            <w:tcW w:w="2376" w:type="dxa"/>
          </w:tcPr>
          <w:p w14:paraId="2DDBD05A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行政事业性收费</w:t>
            </w:r>
          </w:p>
        </w:tc>
        <w:tc>
          <w:tcPr>
            <w:tcW w:w="1884" w:type="dxa"/>
          </w:tcPr>
          <w:p w14:paraId="64D4CC88" w14:textId="77777777" w:rsidR="00130777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262" w:type="dxa"/>
            <w:gridSpan w:val="2"/>
          </w:tcPr>
          <w:p w14:paraId="52B77451" w14:textId="77777777" w:rsidR="00130777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130777" w:rsidRPr="00D17D3E" w14:paraId="0C81B682" w14:textId="77777777" w:rsidTr="00EC239E">
        <w:tc>
          <w:tcPr>
            <w:tcW w:w="8522" w:type="dxa"/>
            <w:gridSpan w:val="4"/>
          </w:tcPr>
          <w:p w14:paraId="18EB0DEB" w14:textId="77777777" w:rsidR="00130777" w:rsidRPr="00D17D3E" w:rsidRDefault="00130777" w:rsidP="00116A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第二十条第（九）项</w:t>
            </w:r>
          </w:p>
        </w:tc>
      </w:tr>
      <w:tr w:rsidR="00130777" w:rsidRPr="00D17D3E" w14:paraId="3128DCBD" w14:textId="77777777" w:rsidTr="005F5A1C">
        <w:tc>
          <w:tcPr>
            <w:tcW w:w="2376" w:type="dxa"/>
          </w:tcPr>
          <w:p w14:paraId="67434D4D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信息内容</w:t>
            </w:r>
          </w:p>
        </w:tc>
        <w:tc>
          <w:tcPr>
            <w:tcW w:w="1884" w:type="dxa"/>
          </w:tcPr>
          <w:p w14:paraId="1BF96608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采购项目数量</w:t>
            </w:r>
          </w:p>
        </w:tc>
        <w:tc>
          <w:tcPr>
            <w:tcW w:w="4262" w:type="dxa"/>
            <w:gridSpan w:val="2"/>
          </w:tcPr>
          <w:p w14:paraId="49CBF954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采购总金额</w:t>
            </w:r>
          </w:p>
        </w:tc>
      </w:tr>
      <w:tr w:rsidR="00130777" w:rsidRPr="00D17D3E" w14:paraId="1D9E6BA2" w14:textId="77777777" w:rsidTr="0052617F">
        <w:tc>
          <w:tcPr>
            <w:tcW w:w="2376" w:type="dxa"/>
          </w:tcPr>
          <w:p w14:paraId="07A9149B" w14:textId="77777777" w:rsidR="00130777" w:rsidRPr="00D17D3E" w:rsidRDefault="00130777" w:rsidP="009167D0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政府集中采购</w:t>
            </w:r>
          </w:p>
        </w:tc>
        <w:tc>
          <w:tcPr>
            <w:tcW w:w="1884" w:type="dxa"/>
          </w:tcPr>
          <w:p w14:paraId="7C883EE5" w14:textId="77777777" w:rsidR="00130777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4262" w:type="dxa"/>
            <w:gridSpan w:val="2"/>
          </w:tcPr>
          <w:p w14:paraId="11E1C710" w14:textId="77777777" w:rsidR="00130777" w:rsidRPr="00D17D3E" w:rsidRDefault="00116A90" w:rsidP="009167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57.34</w:t>
            </w:r>
          </w:p>
        </w:tc>
      </w:tr>
    </w:tbl>
    <w:p w14:paraId="6193EFE1" w14:textId="77777777" w:rsidR="00D17D3E" w:rsidRDefault="00D17D3E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03667644" w14:textId="77777777" w:rsidR="00D17D3E" w:rsidRDefault="00D17D3E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0CD3B4EC" w14:textId="77777777" w:rsidR="00D17D3E" w:rsidRDefault="00D17D3E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30D06746" w14:textId="77777777" w:rsidR="00D17D3E" w:rsidRDefault="00D17D3E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4616C258" w14:textId="77777777" w:rsidR="00130777" w:rsidRPr="00071D98" w:rsidRDefault="00071D98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D98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130777" w:rsidRPr="00071D98">
        <w:rPr>
          <w:rFonts w:ascii="黑体" w:eastAsia="黑体" w:hAnsi="黑体" w:hint="eastAsia"/>
          <w:sz w:val="32"/>
          <w:szCs w:val="32"/>
        </w:rPr>
        <w:t>收到和处理政府信息公开申请情况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936"/>
        <w:gridCol w:w="1725"/>
        <w:gridCol w:w="567"/>
        <w:gridCol w:w="709"/>
        <w:gridCol w:w="709"/>
        <w:gridCol w:w="992"/>
        <w:gridCol w:w="962"/>
        <w:gridCol w:w="456"/>
        <w:gridCol w:w="617"/>
      </w:tblGrid>
      <w:tr w:rsidR="00130777" w:rsidRPr="00D17D3E" w14:paraId="5A903F4D" w14:textId="77777777" w:rsidTr="00D17D3E">
        <w:tc>
          <w:tcPr>
            <w:tcW w:w="3510" w:type="dxa"/>
            <w:gridSpan w:val="3"/>
            <w:vMerge w:val="restart"/>
          </w:tcPr>
          <w:p w14:paraId="722A829B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12" w:type="dxa"/>
            <w:gridSpan w:val="7"/>
          </w:tcPr>
          <w:p w14:paraId="63E16FF0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申请人情况</w:t>
            </w:r>
          </w:p>
        </w:tc>
      </w:tr>
      <w:tr w:rsidR="00130777" w:rsidRPr="00D17D3E" w14:paraId="32B1FF52" w14:textId="77777777" w:rsidTr="00D17D3E">
        <w:tc>
          <w:tcPr>
            <w:tcW w:w="3510" w:type="dxa"/>
            <w:gridSpan w:val="3"/>
            <w:vMerge/>
          </w:tcPr>
          <w:p w14:paraId="6AD94323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BF19193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自然人</w:t>
            </w:r>
          </w:p>
        </w:tc>
        <w:tc>
          <w:tcPr>
            <w:tcW w:w="3828" w:type="dxa"/>
            <w:gridSpan w:val="5"/>
          </w:tcPr>
          <w:p w14:paraId="6D6A719E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法人或其他组织</w:t>
            </w:r>
          </w:p>
        </w:tc>
        <w:tc>
          <w:tcPr>
            <w:tcW w:w="617" w:type="dxa"/>
            <w:vMerge w:val="restart"/>
          </w:tcPr>
          <w:p w14:paraId="2795A399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</w:tr>
      <w:tr w:rsidR="00130777" w:rsidRPr="00D17D3E" w14:paraId="131E0546" w14:textId="77777777" w:rsidTr="00D17D3E">
        <w:tc>
          <w:tcPr>
            <w:tcW w:w="3510" w:type="dxa"/>
            <w:gridSpan w:val="3"/>
            <w:vMerge/>
          </w:tcPr>
          <w:p w14:paraId="719CC55A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64C025C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35638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商业企业</w:t>
            </w:r>
          </w:p>
        </w:tc>
        <w:tc>
          <w:tcPr>
            <w:tcW w:w="709" w:type="dxa"/>
          </w:tcPr>
          <w:p w14:paraId="140F712C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科研机构</w:t>
            </w:r>
          </w:p>
        </w:tc>
        <w:tc>
          <w:tcPr>
            <w:tcW w:w="992" w:type="dxa"/>
          </w:tcPr>
          <w:p w14:paraId="2F755BC2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社会公益组织</w:t>
            </w:r>
          </w:p>
        </w:tc>
        <w:tc>
          <w:tcPr>
            <w:tcW w:w="962" w:type="dxa"/>
          </w:tcPr>
          <w:p w14:paraId="444DF2D9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法律服务机构</w:t>
            </w:r>
          </w:p>
        </w:tc>
        <w:tc>
          <w:tcPr>
            <w:tcW w:w="456" w:type="dxa"/>
          </w:tcPr>
          <w:p w14:paraId="7D6A52B5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617" w:type="dxa"/>
            <w:vMerge/>
          </w:tcPr>
          <w:p w14:paraId="72F3EED3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0777" w:rsidRPr="00D17D3E" w14:paraId="7BE3622A" w14:textId="77777777" w:rsidTr="00D17D3E">
        <w:tc>
          <w:tcPr>
            <w:tcW w:w="3510" w:type="dxa"/>
            <w:gridSpan w:val="3"/>
          </w:tcPr>
          <w:p w14:paraId="01BD0236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67" w:type="dxa"/>
          </w:tcPr>
          <w:p w14:paraId="4B0A726F" w14:textId="77777777" w:rsidR="00130777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AD4FB98" w14:textId="7DF8FC46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C4DCF3" w14:textId="476557F4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5D0AF4" w14:textId="15EC0D6D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5A7A00B7" w14:textId="1BCBC3A6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57A50AA" w14:textId="731D81DB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075379E" w14:textId="77777777" w:rsidR="00130777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130777" w:rsidRPr="00D17D3E" w14:paraId="3F8DA2D5" w14:textId="77777777" w:rsidTr="00D17D3E">
        <w:tc>
          <w:tcPr>
            <w:tcW w:w="3510" w:type="dxa"/>
            <w:gridSpan w:val="3"/>
          </w:tcPr>
          <w:p w14:paraId="5D39E72F" w14:textId="77777777" w:rsidR="00130777" w:rsidRPr="00D17D3E" w:rsidRDefault="00130777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67" w:type="dxa"/>
          </w:tcPr>
          <w:p w14:paraId="1166CEB8" w14:textId="2AB12C4D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1517C0" w14:textId="230C51F7" w:rsidR="00130777" w:rsidRPr="00A84A28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3CEF5A" w14:textId="143C4880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B717EE" w14:textId="67B60434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2B1DBCD6" w14:textId="4CCC3773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2EE21A23" w14:textId="51781A95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31173A0" w14:textId="07A09DE0" w:rsidR="00130777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7DE8E125" w14:textId="77777777" w:rsidTr="00D17D3E">
        <w:tc>
          <w:tcPr>
            <w:tcW w:w="849" w:type="dxa"/>
            <w:vMerge w:val="restart"/>
          </w:tcPr>
          <w:p w14:paraId="37AC99D3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三、本年度办理结束</w:t>
            </w:r>
          </w:p>
        </w:tc>
        <w:tc>
          <w:tcPr>
            <w:tcW w:w="2661" w:type="dxa"/>
            <w:gridSpan w:val="2"/>
          </w:tcPr>
          <w:p w14:paraId="73960253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（一）予以公开</w:t>
            </w:r>
          </w:p>
        </w:tc>
        <w:tc>
          <w:tcPr>
            <w:tcW w:w="567" w:type="dxa"/>
          </w:tcPr>
          <w:p w14:paraId="5CE41FB7" w14:textId="69FD48F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A1892C" w14:textId="0BD20CA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1820B8" w14:textId="29EADC3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AC147A" w14:textId="7C3C21D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1A9A59E0" w14:textId="165955C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2E7699C7" w14:textId="0B60A9A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6F63200" w14:textId="37D5426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5B04BED9" w14:textId="77777777" w:rsidTr="00D17D3E">
        <w:tc>
          <w:tcPr>
            <w:tcW w:w="849" w:type="dxa"/>
            <w:vMerge/>
          </w:tcPr>
          <w:p w14:paraId="6A123CA7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14:paraId="58ADC861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14:paraId="1DED18CB" w14:textId="069D33E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DCD846" w14:textId="6F257A4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61B591" w14:textId="320F234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7F681A" w14:textId="09C9AAA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77C95A8D" w14:textId="18A450D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2A3BA67" w14:textId="72BDF3D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E32B98A" w14:textId="7C41421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64B9FC3B" w14:textId="77777777" w:rsidTr="00D17D3E">
        <w:tc>
          <w:tcPr>
            <w:tcW w:w="849" w:type="dxa"/>
            <w:vMerge/>
          </w:tcPr>
          <w:p w14:paraId="601A61E6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14:paraId="6F2A90F0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（三）不予公开</w:t>
            </w:r>
          </w:p>
        </w:tc>
        <w:tc>
          <w:tcPr>
            <w:tcW w:w="1725" w:type="dxa"/>
          </w:tcPr>
          <w:p w14:paraId="4F0745F7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1.属于国家秘密</w:t>
            </w:r>
          </w:p>
        </w:tc>
        <w:tc>
          <w:tcPr>
            <w:tcW w:w="567" w:type="dxa"/>
          </w:tcPr>
          <w:p w14:paraId="6513FB75" w14:textId="57DDBDE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A29277" w14:textId="338ACE9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D9CCB3" w14:textId="200CEB5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38ED755" w14:textId="40B5F88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9E7855C" w14:textId="365A492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71F3FE13" w14:textId="048D289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8670F12" w14:textId="6E927B3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25B971F0" w14:textId="77777777" w:rsidTr="00D17D3E">
        <w:tc>
          <w:tcPr>
            <w:tcW w:w="849" w:type="dxa"/>
            <w:vMerge/>
          </w:tcPr>
          <w:p w14:paraId="4E0E4357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143A4DA1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BC0D7FB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2.其他法律行政法规禁止公开</w:t>
            </w:r>
          </w:p>
        </w:tc>
        <w:tc>
          <w:tcPr>
            <w:tcW w:w="567" w:type="dxa"/>
          </w:tcPr>
          <w:p w14:paraId="502A7E64" w14:textId="70CB003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3FA3BD" w14:textId="7604DC7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79423B" w14:textId="2AADA307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BEEB097" w14:textId="62541A6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3EF984EB" w14:textId="4F850F7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56D1327" w14:textId="3EAE6D31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484623C" w14:textId="3570AC79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1935F3FE" w14:textId="77777777" w:rsidTr="00D17D3E">
        <w:tc>
          <w:tcPr>
            <w:tcW w:w="849" w:type="dxa"/>
            <w:vMerge/>
          </w:tcPr>
          <w:p w14:paraId="5654CB5E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0E0AC46C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E1E0C98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3.危及“三安全一稳定”</w:t>
            </w:r>
          </w:p>
        </w:tc>
        <w:tc>
          <w:tcPr>
            <w:tcW w:w="567" w:type="dxa"/>
          </w:tcPr>
          <w:p w14:paraId="71D6073F" w14:textId="36D4FC47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E0E889" w14:textId="51D1BB2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4591EE" w14:textId="693175C9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FC4036" w14:textId="2700EA8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1C382EE9" w14:textId="044A072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326C6B93" w14:textId="0874CF8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467B275" w14:textId="3E9580A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47896C35" w14:textId="77777777" w:rsidTr="00D17D3E">
        <w:tc>
          <w:tcPr>
            <w:tcW w:w="849" w:type="dxa"/>
            <w:vMerge/>
          </w:tcPr>
          <w:p w14:paraId="45DE27AC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76A4C780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A86676C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4.保护第三方合法权益</w:t>
            </w:r>
          </w:p>
        </w:tc>
        <w:tc>
          <w:tcPr>
            <w:tcW w:w="567" w:type="dxa"/>
          </w:tcPr>
          <w:p w14:paraId="013A5FB2" w14:textId="23DEFAA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75F1C0" w14:textId="065DA6B9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C83488" w14:textId="298083D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5942C49" w14:textId="424E0D6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7073AF0E" w14:textId="4764AA11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210F9151" w14:textId="7BDD27D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D46932F" w14:textId="6E4F336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48888009" w14:textId="77777777" w:rsidTr="00D17D3E">
        <w:tc>
          <w:tcPr>
            <w:tcW w:w="849" w:type="dxa"/>
            <w:vMerge/>
          </w:tcPr>
          <w:p w14:paraId="7E090A16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3BD4F038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310627E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5.属于三类内部事务信息</w:t>
            </w:r>
          </w:p>
        </w:tc>
        <w:tc>
          <w:tcPr>
            <w:tcW w:w="567" w:type="dxa"/>
          </w:tcPr>
          <w:p w14:paraId="569F66EB" w14:textId="3C427764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3C3BFC" w14:textId="45CA8BB0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D5FAA0" w14:textId="6A6C6A6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FCC249" w14:textId="06B1B4A9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2FB65598" w14:textId="103CC72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0FE715A" w14:textId="2D758359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C4F47F6" w14:textId="6F73183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2ACDEE20" w14:textId="77777777" w:rsidTr="00D17D3E">
        <w:tc>
          <w:tcPr>
            <w:tcW w:w="849" w:type="dxa"/>
            <w:vMerge/>
          </w:tcPr>
          <w:p w14:paraId="37A4AC24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436CB6DF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CB06207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6.属于四类过程性信息</w:t>
            </w:r>
          </w:p>
        </w:tc>
        <w:tc>
          <w:tcPr>
            <w:tcW w:w="567" w:type="dxa"/>
          </w:tcPr>
          <w:p w14:paraId="55AD784A" w14:textId="5CEAFCE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EC8F3D" w14:textId="332C4E74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4007A0" w14:textId="5C3B7F7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37177B2" w14:textId="71959D9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030990BB" w14:textId="13CCA8B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2101F7BA" w14:textId="2D723BB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3897156" w14:textId="1268D7C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757F50FD" w14:textId="77777777" w:rsidTr="00D17D3E">
        <w:tc>
          <w:tcPr>
            <w:tcW w:w="849" w:type="dxa"/>
            <w:vMerge/>
          </w:tcPr>
          <w:p w14:paraId="3934FB19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4091ADC5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FC4478B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7.属于行政执法案卷</w:t>
            </w:r>
          </w:p>
        </w:tc>
        <w:tc>
          <w:tcPr>
            <w:tcW w:w="567" w:type="dxa"/>
          </w:tcPr>
          <w:p w14:paraId="17F96555" w14:textId="3DF6533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B12C71" w14:textId="6EB1B9A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02DE98" w14:textId="54ED178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222424" w14:textId="23FDA69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0ED15864" w14:textId="7A016E9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038A99B" w14:textId="748A5590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8CF5867" w14:textId="5B29FAE0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6867965C" w14:textId="77777777" w:rsidTr="00D17D3E">
        <w:tc>
          <w:tcPr>
            <w:tcW w:w="849" w:type="dxa"/>
            <w:vMerge/>
          </w:tcPr>
          <w:p w14:paraId="3052F77E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79ED60BB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2A4DC79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8.属于行政查询事项</w:t>
            </w:r>
          </w:p>
        </w:tc>
        <w:tc>
          <w:tcPr>
            <w:tcW w:w="567" w:type="dxa"/>
          </w:tcPr>
          <w:p w14:paraId="29AACF39" w14:textId="2DE3182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DC7934" w14:textId="652F9D4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227BE8" w14:textId="26AC1E49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F86015" w14:textId="3412AF9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98AAF36" w14:textId="4BE7CC6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870A38E" w14:textId="1698CE34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43F3881" w14:textId="7F2B6B5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47774D95" w14:textId="77777777" w:rsidTr="00D17D3E">
        <w:tc>
          <w:tcPr>
            <w:tcW w:w="849" w:type="dxa"/>
            <w:vMerge/>
          </w:tcPr>
          <w:p w14:paraId="69003E08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14:paraId="4958A75A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（四）无法提供</w:t>
            </w:r>
          </w:p>
        </w:tc>
        <w:tc>
          <w:tcPr>
            <w:tcW w:w="1725" w:type="dxa"/>
          </w:tcPr>
          <w:p w14:paraId="6918F77E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1.本机关不掌握相关政府信息</w:t>
            </w:r>
          </w:p>
        </w:tc>
        <w:tc>
          <w:tcPr>
            <w:tcW w:w="567" w:type="dxa"/>
          </w:tcPr>
          <w:p w14:paraId="7DDB87C5" w14:textId="77777777" w:rsidR="00B36CF1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9F47917" w14:textId="0EDA3BA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D6502E" w14:textId="28F3EC37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2CED2F8" w14:textId="7640A481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3806143" w14:textId="4D8EB19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F203A21" w14:textId="11F05F8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262E852" w14:textId="32B62D30" w:rsidR="00B36CF1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36CF1" w:rsidRPr="00D17D3E" w14:paraId="0747E74E" w14:textId="77777777" w:rsidTr="00D17D3E">
        <w:tc>
          <w:tcPr>
            <w:tcW w:w="849" w:type="dxa"/>
            <w:vMerge/>
          </w:tcPr>
          <w:p w14:paraId="46E82505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52E10D21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EC17C70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2.没有现成信息需要另行制作</w:t>
            </w:r>
          </w:p>
        </w:tc>
        <w:tc>
          <w:tcPr>
            <w:tcW w:w="567" w:type="dxa"/>
          </w:tcPr>
          <w:p w14:paraId="7FCF992B" w14:textId="7C2292B1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340792" w14:textId="15B9AAC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135D1C" w14:textId="30B9BD7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6E7B252" w14:textId="60A75780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51B0C1A4" w14:textId="0ED4A35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5017FDB" w14:textId="0E8B124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592AEC8" w14:textId="08490730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18022534" w14:textId="77777777" w:rsidTr="00D17D3E">
        <w:tc>
          <w:tcPr>
            <w:tcW w:w="849" w:type="dxa"/>
            <w:vMerge/>
          </w:tcPr>
          <w:p w14:paraId="6C815B19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3990BE07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0D6D469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3.补正后申请内容仍不明确</w:t>
            </w:r>
          </w:p>
        </w:tc>
        <w:tc>
          <w:tcPr>
            <w:tcW w:w="567" w:type="dxa"/>
          </w:tcPr>
          <w:p w14:paraId="4C9F66A8" w14:textId="55627A2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3222D0" w14:textId="49F34C0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6E3419" w14:textId="388FD66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ED14ED6" w14:textId="13838B9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ECA6AF0" w14:textId="5C4D109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66757B7C" w14:textId="0805A9B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40F3F74" w14:textId="74A5644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28AA4322" w14:textId="77777777" w:rsidTr="00D17D3E">
        <w:tc>
          <w:tcPr>
            <w:tcW w:w="849" w:type="dxa"/>
            <w:vMerge/>
          </w:tcPr>
          <w:p w14:paraId="2559EA20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14:paraId="057783E1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（五）不予处理</w:t>
            </w:r>
          </w:p>
        </w:tc>
        <w:tc>
          <w:tcPr>
            <w:tcW w:w="1725" w:type="dxa"/>
          </w:tcPr>
          <w:p w14:paraId="550AEF55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1.信访举报投诉类申请</w:t>
            </w:r>
          </w:p>
        </w:tc>
        <w:tc>
          <w:tcPr>
            <w:tcW w:w="567" w:type="dxa"/>
          </w:tcPr>
          <w:p w14:paraId="1F8C6A3F" w14:textId="3DF5DD2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D4A89C" w14:textId="791F89B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554B94" w14:textId="01223659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0413D9E" w14:textId="188B9587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1E5897F" w14:textId="3DF4216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3DD8C8B2" w14:textId="59B33F94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0982AAF" w14:textId="4C9B055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76B3A869" w14:textId="77777777" w:rsidTr="00D17D3E">
        <w:tc>
          <w:tcPr>
            <w:tcW w:w="849" w:type="dxa"/>
            <w:vMerge/>
          </w:tcPr>
          <w:p w14:paraId="26DE34BD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3599F1C8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DDD4531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2.重复申请</w:t>
            </w:r>
          </w:p>
        </w:tc>
        <w:tc>
          <w:tcPr>
            <w:tcW w:w="567" w:type="dxa"/>
          </w:tcPr>
          <w:p w14:paraId="5CB46A33" w14:textId="1C31DB9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5B1B0B" w14:textId="03FF6DA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2939C9" w14:textId="30931BE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29A7DC1" w14:textId="66644AB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0BD735A0" w14:textId="17A9C12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A30ECCD" w14:textId="3381DA8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1F95EB9" w14:textId="72293FC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2CD3B1A7" w14:textId="77777777" w:rsidTr="00D17D3E">
        <w:tc>
          <w:tcPr>
            <w:tcW w:w="849" w:type="dxa"/>
            <w:vMerge/>
          </w:tcPr>
          <w:p w14:paraId="6550AFBD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6372DF91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8F7ABD2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3.要求提供公开出版物</w:t>
            </w:r>
          </w:p>
        </w:tc>
        <w:tc>
          <w:tcPr>
            <w:tcW w:w="567" w:type="dxa"/>
          </w:tcPr>
          <w:p w14:paraId="60877193" w14:textId="3FC2E39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1D0FE2" w14:textId="32A1CB4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F73821" w14:textId="16A178E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7311A76" w14:textId="4BA9156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1D0FDDA" w14:textId="30A7138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29A77DFF" w14:textId="14A5906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9996566" w14:textId="2EA11E7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71ECD3B3" w14:textId="77777777" w:rsidTr="00D17D3E">
        <w:tc>
          <w:tcPr>
            <w:tcW w:w="849" w:type="dxa"/>
            <w:vMerge/>
          </w:tcPr>
          <w:p w14:paraId="505324F7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20BDF4A5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25F1A69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4.无正当理由大量反复申请</w:t>
            </w:r>
          </w:p>
        </w:tc>
        <w:tc>
          <w:tcPr>
            <w:tcW w:w="567" w:type="dxa"/>
          </w:tcPr>
          <w:p w14:paraId="0584F807" w14:textId="7619FE9C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2BDBC4" w14:textId="5E49A8E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9AC307" w14:textId="4AE14DB4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388856" w14:textId="406EDD8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41D305D7" w14:textId="7835C73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793D539" w14:textId="422902F1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D67CB3D" w14:textId="3A62AF9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3503F009" w14:textId="77777777" w:rsidTr="00D17D3E">
        <w:tc>
          <w:tcPr>
            <w:tcW w:w="849" w:type="dxa"/>
            <w:vMerge/>
          </w:tcPr>
          <w:p w14:paraId="2582737D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189546D3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1CAB9E9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67" w:type="dxa"/>
          </w:tcPr>
          <w:p w14:paraId="494AEE65" w14:textId="6B27B61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A86EDC" w14:textId="639F23A7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B1C36B" w14:textId="7FA7CE37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A29D03" w14:textId="1FB50C5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596E5E52" w14:textId="2AF54DC3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7A254EA5" w14:textId="014ABB0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4470E80" w14:textId="76F71E1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61E320A5" w14:textId="77777777" w:rsidTr="00D17D3E">
        <w:tc>
          <w:tcPr>
            <w:tcW w:w="849" w:type="dxa"/>
            <w:vMerge/>
          </w:tcPr>
          <w:p w14:paraId="731C5133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14:paraId="2063F9C1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（六）其他处理</w:t>
            </w:r>
          </w:p>
        </w:tc>
        <w:tc>
          <w:tcPr>
            <w:tcW w:w="567" w:type="dxa"/>
          </w:tcPr>
          <w:p w14:paraId="36712E11" w14:textId="6D80F322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010A8F" w14:textId="06FC3F7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ED542" w14:textId="161C53B0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481F7E" w14:textId="57C34008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5ECE86F" w14:textId="787C5C7A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C9DC4FD" w14:textId="55F4B1E6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B9AEF81" w14:textId="2759AEE1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B36CF1" w:rsidRPr="00D17D3E" w14:paraId="47F2C97F" w14:textId="77777777" w:rsidTr="00D17D3E">
        <w:tc>
          <w:tcPr>
            <w:tcW w:w="849" w:type="dxa"/>
            <w:vMerge/>
          </w:tcPr>
          <w:p w14:paraId="616852A6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14:paraId="7A379C0B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（七）总计</w:t>
            </w:r>
          </w:p>
        </w:tc>
        <w:tc>
          <w:tcPr>
            <w:tcW w:w="567" w:type="dxa"/>
          </w:tcPr>
          <w:p w14:paraId="426A47DC" w14:textId="77777777" w:rsidR="00B36CF1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539220" w14:textId="3D80282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1988E0" w14:textId="212D43E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A4DC81" w14:textId="1D29B184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38AC3D9F" w14:textId="097FFCFE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2C4C0DF" w14:textId="7BB94E8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1280920" w14:textId="77777777" w:rsidR="00B36CF1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36CF1" w:rsidRPr="00D17D3E" w14:paraId="564043DC" w14:textId="77777777" w:rsidTr="00D17D3E">
        <w:tc>
          <w:tcPr>
            <w:tcW w:w="3510" w:type="dxa"/>
            <w:gridSpan w:val="3"/>
          </w:tcPr>
          <w:p w14:paraId="4828E1CE" w14:textId="77777777" w:rsidR="00B36CF1" w:rsidRPr="00D17D3E" w:rsidRDefault="00B36CF1" w:rsidP="00130777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四、结转下年度继续办理</w:t>
            </w:r>
          </w:p>
        </w:tc>
        <w:tc>
          <w:tcPr>
            <w:tcW w:w="567" w:type="dxa"/>
          </w:tcPr>
          <w:p w14:paraId="636B7F6A" w14:textId="77777777" w:rsidR="00B36CF1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03EEB5" w14:textId="78925755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E9707D" w14:textId="6093B23D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8D6A58" w14:textId="638BE93F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293559E8" w14:textId="0E194D5B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7EC6EC00" w14:textId="0F07AE20" w:rsidR="00B36CF1" w:rsidRPr="00D17D3E" w:rsidRDefault="00A84A28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058B5B9" w14:textId="77777777" w:rsidR="00B36CF1" w:rsidRPr="00D17D3E" w:rsidRDefault="00116A90" w:rsidP="001307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14:paraId="7A783DF6" w14:textId="77777777" w:rsidR="00B36CF1" w:rsidRPr="00071D98" w:rsidRDefault="00B36CF1" w:rsidP="00130777">
      <w:pPr>
        <w:rPr>
          <w:rFonts w:ascii="仿宋_GB2312" w:eastAsia="仿宋_GB2312"/>
          <w:sz w:val="32"/>
          <w:szCs w:val="32"/>
        </w:rPr>
      </w:pPr>
    </w:p>
    <w:p w14:paraId="71EE0DE9" w14:textId="77777777" w:rsidR="00B36CF1" w:rsidRPr="00071D98" w:rsidRDefault="00071D98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D98">
        <w:rPr>
          <w:rFonts w:ascii="黑体" w:eastAsia="黑体" w:hAnsi="黑体" w:hint="eastAsia"/>
          <w:sz w:val="32"/>
          <w:szCs w:val="32"/>
        </w:rPr>
        <w:t>四、</w:t>
      </w:r>
      <w:r w:rsidR="00B36CF1" w:rsidRPr="00071D98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671"/>
        <w:gridCol w:w="567"/>
        <w:gridCol w:w="466"/>
        <w:gridCol w:w="568"/>
        <w:gridCol w:w="568"/>
        <w:gridCol w:w="568"/>
        <w:gridCol w:w="665"/>
        <w:gridCol w:w="471"/>
        <w:gridCol w:w="568"/>
        <w:gridCol w:w="568"/>
        <w:gridCol w:w="568"/>
        <w:gridCol w:w="660"/>
        <w:gridCol w:w="476"/>
      </w:tblGrid>
      <w:tr w:rsidR="00B36CF1" w:rsidRPr="00D17D3E" w14:paraId="78CB6A15" w14:textId="77777777" w:rsidTr="00D17D3E">
        <w:tc>
          <w:tcPr>
            <w:tcW w:w="2842" w:type="dxa"/>
            <w:gridSpan w:val="5"/>
          </w:tcPr>
          <w:p w14:paraId="5498941C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</w:tcPr>
          <w:p w14:paraId="7C76E8BC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行政诉讼</w:t>
            </w:r>
          </w:p>
        </w:tc>
      </w:tr>
      <w:tr w:rsidR="00B36CF1" w:rsidRPr="00D17D3E" w14:paraId="5EB391CA" w14:textId="77777777" w:rsidTr="00D17D3E">
        <w:tc>
          <w:tcPr>
            <w:tcW w:w="569" w:type="dxa"/>
            <w:vMerge w:val="restart"/>
          </w:tcPr>
          <w:p w14:paraId="2EB19626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结果维持</w:t>
            </w:r>
          </w:p>
        </w:tc>
        <w:tc>
          <w:tcPr>
            <w:tcW w:w="569" w:type="dxa"/>
            <w:vMerge w:val="restart"/>
          </w:tcPr>
          <w:p w14:paraId="6DDA06A5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结果纠正</w:t>
            </w:r>
          </w:p>
        </w:tc>
        <w:tc>
          <w:tcPr>
            <w:tcW w:w="671" w:type="dxa"/>
            <w:vMerge w:val="restart"/>
          </w:tcPr>
          <w:p w14:paraId="603DD5C9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</w:tcPr>
          <w:p w14:paraId="3F3F64F3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尚未审结</w:t>
            </w:r>
          </w:p>
        </w:tc>
        <w:tc>
          <w:tcPr>
            <w:tcW w:w="466" w:type="dxa"/>
            <w:vMerge w:val="restart"/>
          </w:tcPr>
          <w:p w14:paraId="7E108B73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  <w:tc>
          <w:tcPr>
            <w:tcW w:w="2840" w:type="dxa"/>
            <w:gridSpan w:val="5"/>
          </w:tcPr>
          <w:p w14:paraId="5BC2BE6D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</w:tcPr>
          <w:p w14:paraId="59103AFB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复议后起诉</w:t>
            </w:r>
          </w:p>
        </w:tc>
      </w:tr>
      <w:tr w:rsidR="00B36CF1" w:rsidRPr="00D17D3E" w14:paraId="48A0950E" w14:textId="77777777" w:rsidTr="00D17D3E">
        <w:trPr>
          <w:trHeight w:val="908"/>
        </w:trPr>
        <w:tc>
          <w:tcPr>
            <w:tcW w:w="569" w:type="dxa"/>
            <w:vMerge/>
          </w:tcPr>
          <w:p w14:paraId="29ECCDB9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14:paraId="7C9CF5CA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2C8E4071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84B04D7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14:paraId="2105AB7C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8" w:type="dxa"/>
          </w:tcPr>
          <w:p w14:paraId="719085CA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</w:tcPr>
          <w:p w14:paraId="50699D1A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结果纠正</w:t>
            </w:r>
          </w:p>
        </w:tc>
        <w:tc>
          <w:tcPr>
            <w:tcW w:w="568" w:type="dxa"/>
          </w:tcPr>
          <w:p w14:paraId="7EBCDF0F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其他结果</w:t>
            </w:r>
          </w:p>
        </w:tc>
        <w:tc>
          <w:tcPr>
            <w:tcW w:w="665" w:type="dxa"/>
          </w:tcPr>
          <w:p w14:paraId="2EC642E1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尚未审结</w:t>
            </w:r>
          </w:p>
        </w:tc>
        <w:tc>
          <w:tcPr>
            <w:tcW w:w="471" w:type="dxa"/>
          </w:tcPr>
          <w:p w14:paraId="0700721B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  <w:tc>
          <w:tcPr>
            <w:tcW w:w="568" w:type="dxa"/>
          </w:tcPr>
          <w:p w14:paraId="37262A69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</w:tcPr>
          <w:p w14:paraId="4E35C540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结果纠正</w:t>
            </w:r>
          </w:p>
        </w:tc>
        <w:tc>
          <w:tcPr>
            <w:tcW w:w="568" w:type="dxa"/>
          </w:tcPr>
          <w:p w14:paraId="7FDD108C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其他结果</w:t>
            </w:r>
          </w:p>
        </w:tc>
        <w:tc>
          <w:tcPr>
            <w:tcW w:w="660" w:type="dxa"/>
          </w:tcPr>
          <w:p w14:paraId="5ED0C511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尚未审结</w:t>
            </w:r>
          </w:p>
        </w:tc>
        <w:tc>
          <w:tcPr>
            <w:tcW w:w="476" w:type="dxa"/>
          </w:tcPr>
          <w:p w14:paraId="0A2500E9" w14:textId="77777777" w:rsidR="00B36CF1" w:rsidRPr="00D17D3E" w:rsidRDefault="00B36CF1" w:rsidP="00B36CF1">
            <w:pPr>
              <w:rPr>
                <w:rFonts w:ascii="仿宋_GB2312" w:eastAsia="仿宋_GB2312"/>
                <w:sz w:val="24"/>
                <w:szCs w:val="24"/>
              </w:rPr>
            </w:pPr>
            <w:r w:rsidRPr="00D17D3E"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</w:tr>
      <w:tr w:rsidR="00B36CF1" w:rsidRPr="00D17D3E" w14:paraId="1919A622" w14:textId="77777777" w:rsidTr="00D17D3E">
        <w:tc>
          <w:tcPr>
            <w:tcW w:w="569" w:type="dxa"/>
          </w:tcPr>
          <w:p w14:paraId="53830C95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14:paraId="65868971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14:paraId="7553A1AB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6E135C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2DE97C2D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714D9652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488CCF09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5CEF60DD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14:paraId="6663DAE5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14:paraId="1FD17084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40D62BF4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73610BBA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6D0BC179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770A362A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14:paraId="5DCCE929" w14:textId="77777777" w:rsidR="00B36CF1" w:rsidRPr="00D17D3E" w:rsidRDefault="00116A90" w:rsidP="00B36C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14:paraId="080730D6" w14:textId="77777777" w:rsidR="00B36CF1" w:rsidRPr="00071D98" w:rsidRDefault="00071D98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D98">
        <w:rPr>
          <w:rFonts w:ascii="黑体" w:eastAsia="黑体" w:hAnsi="黑体" w:hint="eastAsia"/>
          <w:sz w:val="32"/>
          <w:szCs w:val="32"/>
        </w:rPr>
        <w:t>五、</w:t>
      </w:r>
      <w:r w:rsidR="00B36CF1" w:rsidRPr="00071D98">
        <w:rPr>
          <w:rFonts w:ascii="黑体" w:eastAsia="黑体" w:hAnsi="黑体" w:hint="eastAsia"/>
          <w:sz w:val="32"/>
          <w:szCs w:val="32"/>
        </w:rPr>
        <w:t>存在的主要问题及改进情况</w:t>
      </w:r>
    </w:p>
    <w:p w14:paraId="16E923FD" w14:textId="25B1D5E1" w:rsidR="00B36CF1" w:rsidRPr="00071D98" w:rsidRDefault="009772A4" w:rsidP="00071D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1D98">
        <w:rPr>
          <w:rFonts w:ascii="仿宋_GB2312" w:eastAsia="仿宋_GB2312" w:hint="eastAsia"/>
          <w:sz w:val="32"/>
          <w:szCs w:val="32"/>
        </w:rPr>
        <w:t>2020年，虽然我局政府信息公开工作取得了一定的成效，但与上级要求还存在一定差距，在信息公开意识上、形式上需要进一步提升。下一步，我局将深入贯彻落实《中华人民共和国政府信息公开条例》，</w:t>
      </w:r>
      <w:r w:rsidR="00C70D48" w:rsidRPr="00071D98">
        <w:rPr>
          <w:rFonts w:ascii="仿宋_GB2312" w:eastAsia="仿宋_GB2312" w:hint="eastAsia"/>
          <w:sz w:val="32"/>
          <w:szCs w:val="32"/>
        </w:rPr>
        <w:t>更加积极主动做好信息公开工作，全面加大对政务公开工作质量与效率的监督力度，加快完善政务公开各项制度机制，切实推动我局政府信息公开规范化建设。</w:t>
      </w:r>
    </w:p>
    <w:p w14:paraId="091654C4" w14:textId="77777777" w:rsidR="00071D98" w:rsidRPr="00071D98" w:rsidRDefault="00071D98" w:rsidP="00071D9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D98">
        <w:rPr>
          <w:rFonts w:ascii="黑体" w:eastAsia="黑体" w:hAnsi="黑体" w:hint="eastAsia"/>
          <w:sz w:val="32"/>
          <w:szCs w:val="32"/>
        </w:rPr>
        <w:t>六、需要说明的事项</w:t>
      </w:r>
    </w:p>
    <w:p w14:paraId="38BE8AFE" w14:textId="77777777" w:rsidR="00071D98" w:rsidRPr="00071D98" w:rsidRDefault="00071D98" w:rsidP="00071D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1D98">
        <w:rPr>
          <w:rFonts w:ascii="仿宋_GB2312" w:eastAsia="仿宋_GB2312" w:hint="eastAsia"/>
          <w:sz w:val="32"/>
          <w:szCs w:val="32"/>
        </w:rPr>
        <w:t>本年度没有其他需要说明的事项。</w:t>
      </w:r>
    </w:p>
    <w:sectPr w:rsidR="00071D98" w:rsidRPr="00071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EF1C" w14:textId="77777777" w:rsidR="007E4970" w:rsidRDefault="007E4970" w:rsidP="00206F4B">
      <w:r>
        <w:separator/>
      </w:r>
    </w:p>
  </w:endnote>
  <w:endnote w:type="continuationSeparator" w:id="0">
    <w:p w14:paraId="1A53418F" w14:textId="77777777" w:rsidR="007E4970" w:rsidRDefault="007E4970" w:rsidP="0020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6DE4" w14:textId="77777777" w:rsidR="007E4970" w:rsidRDefault="007E4970" w:rsidP="00206F4B">
      <w:r>
        <w:separator/>
      </w:r>
    </w:p>
  </w:footnote>
  <w:footnote w:type="continuationSeparator" w:id="0">
    <w:p w14:paraId="15835DA8" w14:textId="77777777" w:rsidR="007E4970" w:rsidRDefault="007E4970" w:rsidP="0020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3A23"/>
    <w:multiLevelType w:val="hybridMultilevel"/>
    <w:tmpl w:val="60AE6B10"/>
    <w:lvl w:ilvl="0" w:tplc="7BAA9742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35DB3"/>
    <w:multiLevelType w:val="hybridMultilevel"/>
    <w:tmpl w:val="1832A04E"/>
    <w:lvl w:ilvl="0" w:tplc="8F4025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674727"/>
    <w:multiLevelType w:val="hybridMultilevel"/>
    <w:tmpl w:val="EE420B04"/>
    <w:lvl w:ilvl="0" w:tplc="DE448D8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127E6A"/>
    <w:multiLevelType w:val="hybridMultilevel"/>
    <w:tmpl w:val="EF72AC4A"/>
    <w:lvl w:ilvl="0" w:tplc="08D6628C">
      <w:start w:val="4"/>
      <w:numFmt w:val="japaneseCounting"/>
      <w:lvlText w:val="%1、"/>
      <w:lvlJc w:val="left"/>
      <w:pPr>
        <w:ind w:left="11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7D0"/>
    <w:rsid w:val="00071D98"/>
    <w:rsid w:val="00116A90"/>
    <w:rsid w:val="00130777"/>
    <w:rsid w:val="001B169B"/>
    <w:rsid w:val="00206F4B"/>
    <w:rsid w:val="004B5DC8"/>
    <w:rsid w:val="007E4970"/>
    <w:rsid w:val="009167D0"/>
    <w:rsid w:val="009772A4"/>
    <w:rsid w:val="00A84A28"/>
    <w:rsid w:val="00B36CF1"/>
    <w:rsid w:val="00BB5ADF"/>
    <w:rsid w:val="00C001B0"/>
    <w:rsid w:val="00C26BA6"/>
    <w:rsid w:val="00C70D48"/>
    <w:rsid w:val="00D17D3E"/>
    <w:rsid w:val="00D737D3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501C"/>
  <w15:docId w15:val="{5F2955E6-1609-4269-BF2C-B680CB12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D0"/>
    <w:pPr>
      <w:ind w:firstLineChars="200" w:firstLine="420"/>
    </w:pPr>
  </w:style>
  <w:style w:type="table" w:styleId="a4">
    <w:name w:val="Table Grid"/>
    <w:basedOn w:val="a1"/>
    <w:uiPriority w:val="59"/>
    <w:rsid w:val="0091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6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6F4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6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6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胡梦婕</dc:creator>
  <cp:lastModifiedBy>174525406@qq.com</cp:lastModifiedBy>
  <cp:revision>4</cp:revision>
  <dcterms:created xsi:type="dcterms:W3CDTF">2020-12-30T10:31:00Z</dcterms:created>
  <dcterms:modified xsi:type="dcterms:W3CDTF">2020-12-30T13:09:00Z</dcterms:modified>
</cp:coreProperties>
</file>