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85" w:rsidRDefault="00435A85" w:rsidP="00435A85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 w:rsidRPr="000941CB">
        <w:rPr>
          <w:rFonts w:ascii="黑体" w:eastAsia="黑体" w:hAnsi="黑体" w:hint="eastAsia"/>
          <w:b/>
          <w:sz w:val="32"/>
          <w:szCs w:val="32"/>
        </w:rPr>
        <w:t>附件1</w:t>
      </w:r>
    </w:p>
    <w:p w:rsidR="00435A85" w:rsidRPr="00BA3496" w:rsidRDefault="00435A85" w:rsidP="00435A85">
      <w:pPr>
        <w:jc w:val="center"/>
        <w:rPr>
          <w:rFonts w:ascii="仿宋_GB2312" w:eastAsia="仿宋_GB2312" w:hAnsiTheme="majorEastAsia"/>
          <w:b/>
          <w:sz w:val="32"/>
          <w:szCs w:val="32"/>
        </w:rPr>
      </w:pPr>
      <w:r w:rsidRPr="00BA3496">
        <w:rPr>
          <w:rFonts w:ascii="仿宋_GB2312" w:eastAsia="仿宋_GB2312" w:hAnsiTheme="majorEastAsia" w:hint="eastAsia"/>
          <w:b/>
          <w:sz w:val="32"/>
          <w:szCs w:val="32"/>
        </w:rPr>
        <w:t>违法</w:t>
      </w:r>
      <w:r w:rsidR="0058557B">
        <w:rPr>
          <w:rFonts w:ascii="仿宋_GB2312" w:eastAsia="仿宋_GB2312" w:hAnsiTheme="majorEastAsia" w:hint="eastAsia"/>
          <w:b/>
          <w:sz w:val="32"/>
          <w:szCs w:val="32"/>
        </w:rPr>
        <w:t>转</w:t>
      </w:r>
      <w:r w:rsidRPr="00BA3496">
        <w:rPr>
          <w:rFonts w:ascii="仿宋_GB2312" w:eastAsia="仿宋_GB2312" w:hAnsiTheme="majorEastAsia" w:hint="eastAsia"/>
          <w:b/>
          <w:sz w:val="32"/>
          <w:szCs w:val="32"/>
        </w:rPr>
        <w:t>分包突出问题专项整治开展情况报告（参考提纲）</w:t>
      </w:r>
    </w:p>
    <w:p w:rsidR="00435A85" w:rsidRPr="00BA3496" w:rsidRDefault="00435A85" w:rsidP="00435A85">
      <w:pPr>
        <w:spacing w:line="240" w:lineRule="exact"/>
        <w:jc w:val="center"/>
        <w:rPr>
          <w:rFonts w:asciiTheme="majorEastAsia" w:eastAsiaTheme="majorEastAsia" w:hAnsiTheme="majorEastAsia"/>
          <w:b/>
          <w:sz w:val="32"/>
          <w:szCs w:val="44"/>
        </w:rPr>
      </w:pPr>
    </w:p>
    <w:p w:rsidR="00435A85" w:rsidRPr="00BA3496" w:rsidRDefault="00435A85" w:rsidP="00435A85">
      <w:pPr>
        <w:jc w:val="center"/>
        <w:rPr>
          <w:rFonts w:asciiTheme="majorEastAsia" w:eastAsiaTheme="majorEastAsia" w:hAnsiTheme="majorEastAsia"/>
          <w:b/>
          <w:sz w:val="40"/>
          <w:szCs w:val="44"/>
        </w:rPr>
      </w:pPr>
      <w:r w:rsidRPr="00BA3496">
        <w:rPr>
          <w:rFonts w:asciiTheme="majorEastAsia" w:eastAsiaTheme="majorEastAsia" w:hAnsiTheme="majorEastAsia" w:hint="eastAsia"/>
          <w:b/>
          <w:sz w:val="40"/>
          <w:szCs w:val="44"/>
        </w:rPr>
        <w:t>XXX（单位/工程）违法分包突出问题</w:t>
      </w:r>
    </w:p>
    <w:p w:rsidR="00435A85" w:rsidRDefault="00435A85" w:rsidP="00435A85">
      <w:pPr>
        <w:jc w:val="center"/>
        <w:rPr>
          <w:rFonts w:asciiTheme="majorEastAsia" w:eastAsiaTheme="majorEastAsia" w:hAnsiTheme="majorEastAsia"/>
          <w:b/>
          <w:sz w:val="40"/>
          <w:szCs w:val="44"/>
        </w:rPr>
      </w:pPr>
      <w:r w:rsidRPr="00BA3496">
        <w:rPr>
          <w:rFonts w:asciiTheme="majorEastAsia" w:eastAsiaTheme="majorEastAsia" w:hAnsiTheme="majorEastAsia" w:hint="eastAsia"/>
          <w:b/>
          <w:sz w:val="40"/>
          <w:szCs w:val="44"/>
        </w:rPr>
        <w:t>专项整治开展情况报告</w:t>
      </w:r>
    </w:p>
    <w:p w:rsidR="00435A85" w:rsidRDefault="00435A85" w:rsidP="00435A8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（报告分业务条线及廉政条线两部分分别阐述，格式相同）</w:t>
      </w:r>
    </w:p>
    <w:p w:rsidR="00435A85" w:rsidRDefault="00435A85" w:rsidP="00435A8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35A85" w:rsidRDefault="00435A85" w:rsidP="00435A8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941CB">
        <w:rPr>
          <w:rFonts w:ascii="黑体" w:eastAsia="黑体" w:hAnsi="黑体" w:hint="eastAsia"/>
          <w:sz w:val="32"/>
          <w:szCs w:val="32"/>
        </w:rPr>
        <w:t>一、制度建设情况</w:t>
      </w:r>
    </w:p>
    <w:p w:rsidR="00435A85" w:rsidRDefault="00435A85" w:rsidP="00435A85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B75D4">
        <w:rPr>
          <w:rFonts w:ascii="楷体_GB2312" w:eastAsia="楷体_GB2312" w:hint="eastAsia"/>
          <w:b/>
          <w:sz w:val="32"/>
          <w:szCs w:val="32"/>
        </w:rPr>
        <w:t>（一）施工分包管理/</w:t>
      </w:r>
      <w:r>
        <w:rPr>
          <w:rFonts w:ascii="楷体_GB2312" w:eastAsia="楷体_GB2312" w:hint="eastAsia"/>
          <w:b/>
          <w:sz w:val="32"/>
          <w:szCs w:val="32"/>
        </w:rPr>
        <w:t>廉政管理制度的建设及落实情况</w:t>
      </w:r>
    </w:p>
    <w:p w:rsidR="00435A85" w:rsidRDefault="00435A85" w:rsidP="00435A85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B75D4">
        <w:rPr>
          <w:rFonts w:ascii="楷体_GB2312" w:eastAsia="楷体_GB2312" w:hint="eastAsia"/>
          <w:b/>
          <w:sz w:val="32"/>
          <w:szCs w:val="32"/>
        </w:rPr>
        <w:t>（二）制度建设中存在的问题</w:t>
      </w:r>
    </w:p>
    <w:p w:rsidR="00435A85" w:rsidRDefault="00435A85" w:rsidP="00435A85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B75D4">
        <w:rPr>
          <w:rFonts w:ascii="楷体_GB2312" w:eastAsia="楷体_GB2312" w:hint="eastAsia"/>
          <w:b/>
          <w:sz w:val="32"/>
          <w:szCs w:val="32"/>
        </w:rPr>
        <w:t>（三）下一步举措</w:t>
      </w:r>
    </w:p>
    <w:p w:rsidR="00435A85" w:rsidRDefault="00435A85" w:rsidP="00435A8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B75D4">
        <w:rPr>
          <w:rFonts w:ascii="黑体" w:eastAsia="黑体" w:hAnsi="黑体" w:hint="eastAsia"/>
          <w:sz w:val="32"/>
          <w:szCs w:val="32"/>
        </w:rPr>
        <w:t>二、组织机构人员情况</w:t>
      </w:r>
    </w:p>
    <w:p w:rsidR="00435A85" w:rsidRDefault="00435A85" w:rsidP="00435A8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B75D4">
        <w:rPr>
          <w:rFonts w:ascii="黑体" w:eastAsia="黑体" w:hAnsi="黑体" w:hint="eastAsia"/>
          <w:sz w:val="32"/>
          <w:szCs w:val="32"/>
        </w:rPr>
        <w:t>三、业务管理流程情况</w:t>
      </w:r>
    </w:p>
    <w:p w:rsidR="00435A85" w:rsidRDefault="00435A85" w:rsidP="00435A8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B75D4">
        <w:rPr>
          <w:rFonts w:ascii="黑体" w:eastAsia="黑体" w:hAnsi="黑体" w:hint="eastAsia"/>
          <w:sz w:val="32"/>
          <w:szCs w:val="32"/>
        </w:rPr>
        <w:t>四、信息化管理情况</w:t>
      </w:r>
    </w:p>
    <w:p w:rsidR="00435A85" w:rsidRDefault="00435A85" w:rsidP="00435A85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941CB">
        <w:rPr>
          <w:rFonts w:ascii="楷体_GB2312" w:eastAsia="楷体_GB2312" w:hint="eastAsia"/>
          <w:b/>
          <w:sz w:val="32"/>
          <w:szCs w:val="32"/>
        </w:rPr>
        <w:t>（一）施工分包管理/廉政管理信息化应用的情况</w:t>
      </w:r>
    </w:p>
    <w:p w:rsidR="00435A85" w:rsidRDefault="00435A85" w:rsidP="00435A85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941CB">
        <w:rPr>
          <w:rFonts w:ascii="楷体_GB2312" w:eastAsia="楷体_GB2312" w:hint="eastAsia"/>
          <w:b/>
          <w:sz w:val="32"/>
          <w:szCs w:val="32"/>
        </w:rPr>
        <w:t>（二）存在的不足</w:t>
      </w:r>
    </w:p>
    <w:p w:rsidR="00435A85" w:rsidRDefault="00435A85" w:rsidP="00435A85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941CB">
        <w:rPr>
          <w:rFonts w:ascii="楷体_GB2312" w:eastAsia="楷体_GB2312" w:hint="eastAsia"/>
          <w:b/>
          <w:sz w:val="32"/>
          <w:szCs w:val="32"/>
        </w:rPr>
        <w:t>（三）下一步举措</w:t>
      </w:r>
    </w:p>
    <w:p w:rsidR="00435A85" w:rsidRDefault="00435A85" w:rsidP="00435A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75D4">
        <w:rPr>
          <w:rFonts w:ascii="黑体" w:eastAsia="黑体" w:hAnsi="黑体" w:hint="eastAsia"/>
          <w:sz w:val="32"/>
          <w:szCs w:val="32"/>
        </w:rPr>
        <w:t>五、自查自纠工作开展情况</w:t>
      </w:r>
    </w:p>
    <w:p w:rsidR="00435A85" w:rsidRDefault="00435A85" w:rsidP="00435A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前言：简述本次自查自纠的基本情况，包括项目个数、自查自纠方式、发现问题数量、处理问题数量等</w:t>
      </w:r>
    </w:p>
    <w:p w:rsidR="00435A85" w:rsidRDefault="00435A85" w:rsidP="00435A8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B75D4">
        <w:rPr>
          <w:rFonts w:ascii="黑体" w:eastAsia="黑体" w:hAnsi="黑体" w:hint="eastAsia"/>
          <w:sz w:val="32"/>
          <w:szCs w:val="32"/>
        </w:rPr>
        <w:t>六、抽查开展情况</w:t>
      </w:r>
    </w:p>
    <w:p w:rsidR="00435A85" w:rsidRDefault="00435A85" w:rsidP="00435A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前言：简述本次抽查的基本情况，包括抽查项目个数、发现问题数量、处理问题数量等</w:t>
      </w:r>
    </w:p>
    <w:p w:rsidR="00435A85" w:rsidRDefault="00435A85" w:rsidP="00435A8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B75D4">
        <w:rPr>
          <w:rFonts w:ascii="黑体" w:eastAsia="黑体" w:hAnsi="黑体" w:hint="eastAsia"/>
          <w:sz w:val="32"/>
          <w:szCs w:val="32"/>
        </w:rPr>
        <w:t>七、下一步工作计划</w:t>
      </w:r>
    </w:p>
    <w:p w:rsidR="00435A85" w:rsidRPr="00894EA6" w:rsidRDefault="00435A85" w:rsidP="00894EA6">
      <w:pPr>
        <w:spacing w:line="560" w:lineRule="exact"/>
        <w:ind w:firstLineChars="200" w:firstLine="640"/>
        <w:rPr>
          <w:rFonts w:ascii="楷体_GB2312" w:eastAsia="楷体_GB2312"/>
          <w:b/>
          <w:sz w:val="32"/>
          <w:szCs w:val="32"/>
        </w:rPr>
        <w:sectPr w:rsidR="00435A85" w:rsidRPr="00894E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B75D4">
        <w:rPr>
          <w:rFonts w:ascii="黑体" w:eastAsia="黑体" w:hAnsi="黑体" w:hint="eastAsia"/>
          <w:sz w:val="32"/>
          <w:szCs w:val="32"/>
        </w:rPr>
        <w:t>八、对于施工分包管理/廉政管理的意见和建议</w:t>
      </w:r>
    </w:p>
    <w:p w:rsidR="00274CA1" w:rsidRPr="00894EA6" w:rsidRDefault="00274CA1"/>
    <w:sectPr w:rsidR="00274CA1" w:rsidRPr="00894EA6" w:rsidSect="00274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D2" w:rsidRDefault="002E39D2" w:rsidP="0058557B">
      <w:r>
        <w:separator/>
      </w:r>
    </w:p>
  </w:endnote>
  <w:endnote w:type="continuationSeparator" w:id="1">
    <w:p w:rsidR="002E39D2" w:rsidRDefault="002E39D2" w:rsidP="0058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D2" w:rsidRDefault="002E39D2" w:rsidP="0058557B">
      <w:r>
        <w:separator/>
      </w:r>
    </w:p>
  </w:footnote>
  <w:footnote w:type="continuationSeparator" w:id="1">
    <w:p w:rsidR="002E39D2" w:rsidRDefault="002E39D2" w:rsidP="00585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A85"/>
    <w:rsid w:val="000041C7"/>
    <w:rsid w:val="00012206"/>
    <w:rsid w:val="0002380C"/>
    <w:rsid w:val="00041009"/>
    <w:rsid w:val="00062FFB"/>
    <w:rsid w:val="000728F9"/>
    <w:rsid w:val="00080898"/>
    <w:rsid w:val="00082B1C"/>
    <w:rsid w:val="00091318"/>
    <w:rsid w:val="001B38CB"/>
    <w:rsid w:val="001D77C6"/>
    <w:rsid w:val="001F1A38"/>
    <w:rsid w:val="001F73BA"/>
    <w:rsid w:val="00215378"/>
    <w:rsid w:val="00226426"/>
    <w:rsid w:val="002513AB"/>
    <w:rsid w:val="00274CA1"/>
    <w:rsid w:val="002B4275"/>
    <w:rsid w:val="002C3667"/>
    <w:rsid w:val="002D5F17"/>
    <w:rsid w:val="002E39D2"/>
    <w:rsid w:val="00301784"/>
    <w:rsid w:val="0039423A"/>
    <w:rsid w:val="003C6DBF"/>
    <w:rsid w:val="00400F9A"/>
    <w:rsid w:val="00435A85"/>
    <w:rsid w:val="00486826"/>
    <w:rsid w:val="004B0A8C"/>
    <w:rsid w:val="004B1F73"/>
    <w:rsid w:val="004C15AE"/>
    <w:rsid w:val="004C296B"/>
    <w:rsid w:val="004C799E"/>
    <w:rsid w:val="00512FBF"/>
    <w:rsid w:val="0058557B"/>
    <w:rsid w:val="005D4328"/>
    <w:rsid w:val="0060314E"/>
    <w:rsid w:val="00605DA2"/>
    <w:rsid w:val="00640F96"/>
    <w:rsid w:val="00653E7B"/>
    <w:rsid w:val="00665B0E"/>
    <w:rsid w:val="0068725F"/>
    <w:rsid w:val="006B30E6"/>
    <w:rsid w:val="007140AA"/>
    <w:rsid w:val="0077578E"/>
    <w:rsid w:val="00796935"/>
    <w:rsid w:val="007A350F"/>
    <w:rsid w:val="007A38F1"/>
    <w:rsid w:val="007E09CC"/>
    <w:rsid w:val="007E5EA5"/>
    <w:rsid w:val="0080558D"/>
    <w:rsid w:val="008425B2"/>
    <w:rsid w:val="00894EA6"/>
    <w:rsid w:val="008B2E87"/>
    <w:rsid w:val="008C1A4F"/>
    <w:rsid w:val="008D1A8A"/>
    <w:rsid w:val="008D283A"/>
    <w:rsid w:val="00912FB2"/>
    <w:rsid w:val="0096051C"/>
    <w:rsid w:val="00987C4F"/>
    <w:rsid w:val="0099355A"/>
    <w:rsid w:val="00994EF2"/>
    <w:rsid w:val="009E1DDF"/>
    <w:rsid w:val="00A00B9E"/>
    <w:rsid w:val="00A00F39"/>
    <w:rsid w:val="00A02D70"/>
    <w:rsid w:val="00A05F9E"/>
    <w:rsid w:val="00A1137A"/>
    <w:rsid w:val="00A241C2"/>
    <w:rsid w:val="00A47997"/>
    <w:rsid w:val="00A62C0E"/>
    <w:rsid w:val="00A66596"/>
    <w:rsid w:val="00A85016"/>
    <w:rsid w:val="00AD0444"/>
    <w:rsid w:val="00AE1F94"/>
    <w:rsid w:val="00B05DD6"/>
    <w:rsid w:val="00B57BC7"/>
    <w:rsid w:val="00B80E68"/>
    <w:rsid w:val="00BE24E1"/>
    <w:rsid w:val="00BF718B"/>
    <w:rsid w:val="00C104E6"/>
    <w:rsid w:val="00C1643F"/>
    <w:rsid w:val="00C22CA2"/>
    <w:rsid w:val="00C45E37"/>
    <w:rsid w:val="00C865CB"/>
    <w:rsid w:val="00CB0C34"/>
    <w:rsid w:val="00CE0247"/>
    <w:rsid w:val="00D043EA"/>
    <w:rsid w:val="00D41110"/>
    <w:rsid w:val="00D45B12"/>
    <w:rsid w:val="00D620AB"/>
    <w:rsid w:val="00D928A7"/>
    <w:rsid w:val="00D975F3"/>
    <w:rsid w:val="00DA3307"/>
    <w:rsid w:val="00DE5A15"/>
    <w:rsid w:val="00E40E35"/>
    <w:rsid w:val="00E65FFA"/>
    <w:rsid w:val="00E703D3"/>
    <w:rsid w:val="00EE660C"/>
    <w:rsid w:val="00F25B9B"/>
    <w:rsid w:val="00F519DC"/>
    <w:rsid w:val="00F670B6"/>
    <w:rsid w:val="00F778BA"/>
    <w:rsid w:val="00FA5E4B"/>
    <w:rsid w:val="00FD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5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刘祎翌</dc:creator>
  <cp:lastModifiedBy>杨自军</cp:lastModifiedBy>
  <cp:revision>4</cp:revision>
  <dcterms:created xsi:type="dcterms:W3CDTF">2021-08-13T01:53:00Z</dcterms:created>
  <dcterms:modified xsi:type="dcterms:W3CDTF">2021-08-17T04:44:00Z</dcterms:modified>
</cp:coreProperties>
</file>