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2"/>
        </w:rPr>
      </w:pPr>
      <w:bookmarkStart w:id="0" w:name="_GoBack"/>
      <w:bookmarkEnd w:id="0"/>
      <w:r>
        <w:rPr>
          <w:rFonts w:hint="eastAsia"/>
          <w:sz w:val="28"/>
          <w:szCs w:val="32"/>
          <w:lang w:val="en-US" w:eastAsia="zh-CN"/>
        </w:rPr>
        <w:t>建设</w:t>
      </w:r>
      <w:r>
        <w:rPr>
          <w:rFonts w:hint="eastAsia"/>
          <w:sz w:val="28"/>
          <w:szCs w:val="32"/>
        </w:rPr>
        <w:t>单位：绍兴市市场监督管理局</w:t>
      </w:r>
    </w:p>
    <w:p>
      <w:pPr>
        <w:rPr>
          <w:sz w:val="28"/>
          <w:szCs w:val="32"/>
        </w:rPr>
      </w:pPr>
      <w:r>
        <w:rPr>
          <w:rFonts w:hint="eastAsia"/>
          <w:sz w:val="28"/>
          <w:szCs w:val="32"/>
        </w:rPr>
        <w:t>主要负责人：</w:t>
      </w:r>
      <w:r>
        <w:rPr>
          <w:rFonts w:hint="eastAsia"/>
          <w:sz w:val="28"/>
          <w:szCs w:val="32"/>
          <w:lang w:val="en-US" w:eastAsia="zh-CN"/>
        </w:rPr>
        <w:t>王永明</w:t>
      </w:r>
    </w:p>
    <w:p>
      <w:pPr>
        <w:rPr>
          <w:sz w:val="28"/>
          <w:szCs w:val="32"/>
        </w:rPr>
      </w:pPr>
      <w:r>
        <w:rPr>
          <w:rFonts w:hint="eastAsia"/>
          <w:sz w:val="28"/>
          <w:szCs w:val="32"/>
        </w:rPr>
        <w:t>项目负责人：</w:t>
      </w:r>
      <w:r>
        <w:rPr>
          <w:rFonts w:hint="eastAsia"/>
          <w:sz w:val="28"/>
          <w:szCs w:val="32"/>
          <w:lang w:val="en-US" w:eastAsia="zh-CN"/>
        </w:rPr>
        <w:t>陶加欣</w:t>
      </w:r>
    </w:p>
    <w:p>
      <w:pPr>
        <w:rPr>
          <w:rFonts w:hint="eastAsia"/>
          <w:sz w:val="28"/>
          <w:szCs w:val="32"/>
          <w:lang w:val="en-US" w:eastAsia="zh-CN"/>
        </w:rPr>
      </w:pPr>
    </w:p>
    <w:p>
      <w:pPr>
        <w:rPr>
          <w:sz w:val="28"/>
          <w:szCs w:val="32"/>
        </w:rPr>
      </w:pPr>
      <w:r>
        <w:rPr>
          <w:rFonts w:hint="eastAsia"/>
          <w:sz w:val="28"/>
          <w:szCs w:val="32"/>
          <w:lang w:val="en-US" w:eastAsia="zh-CN"/>
        </w:rPr>
        <w:t>代建</w:t>
      </w:r>
      <w:r>
        <w:rPr>
          <w:rFonts w:hint="eastAsia"/>
          <w:sz w:val="28"/>
          <w:szCs w:val="32"/>
        </w:rPr>
        <w:t>单位：绍兴市城投建设开发有限公司</w:t>
      </w:r>
    </w:p>
    <w:p>
      <w:pPr>
        <w:rPr>
          <w:sz w:val="28"/>
          <w:szCs w:val="32"/>
        </w:rPr>
      </w:pPr>
      <w:r>
        <w:rPr>
          <w:rFonts w:hint="eastAsia"/>
          <w:sz w:val="28"/>
          <w:szCs w:val="32"/>
        </w:rPr>
        <w:t>主要负责人：</w:t>
      </w:r>
      <w:r>
        <w:rPr>
          <w:rFonts w:hint="eastAsia"/>
          <w:sz w:val="28"/>
          <w:szCs w:val="32"/>
          <w:lang w:val="en-US" w:eastAsia="zh-CN"/>
        </w:rPr>
        <w:t>王翔</w:t>
      </w:r>
    </w:p>
    <w:p>
      <w:pPr>
        <w:rPr>
          <w:sz w:val="28"/>
          <w:szCs w:val="32"/>
        </w:rPr>
      </w:pPr>
      <w:r>
        <w:rPr>
          <w:rFonts w:hint="eastAsia"/>
          <w:sz w:val="28"/>
          <w:szCs w:val="32"/>
        </w:rPr>
        <w:t>项目负责人：</w:t>
      </w:r>
      <w:r>
        <w:rPr>
          <w:rFonts w:hint="eastAsia"/>
          <w:sz w:val="28"/>
          <w:szCs w:val="32"/>
          <w:lang w:val="en-US" w:eastAsia="zh-CN"/>
        </w:rPr>
        <w:t>章哲人</w:t>
      </w:r>
    </w:p>
    <w:p>
      <w:pPr>
        <w:rPr>
          <w:rFonts w:hint="eastAsia"/>
          <w:sz w:val="28"/>
          <w:szCs w:val="32"/>
        </w:rPr>
      </w:pPr>
    </w:p>
    <w:p>
      <w:pPr>
        <w:rPr>
          <w:rFonts w:hint="eastAsia"/>
          <w:sz w:val="28"/>
          <w:szCs w:val="32"/>
          <w:lang w:val="en-US" w:eastAsia="zh-CN"/>
        </w:rPr>
      </w:pPr>
      <w:r>
        <w:rPr>
          <w:rFonts w:hint="eastAsia"/>
          <w:sz w:val="28"/>
          <w:szCs w:val="32"/>
          <w:lang w:val="en-US" w:eastAsia="zh-CN"/>
        </w:rPr>
        <w:t>设计单位：中国华西工程设计建设有限公司</w:t>
      </w:r>
    </w:p>
    <w:p>
      <w:pPr>
        <w:rPr>
          <w:rFonts w:hint="eastAsia"/>
          <w:sz w:val="28"/>
          <w:szCs w:val="32"/>
          <w:lang w:val="en-US" w:eastAsia="zh-CN"/>
        </w:rPr>
      </w:pPr>
      <w:r>
        <w:rPr>
          <w:rFonts w:hint="eastAsia"/>
          <w:sz w:val="28"/>
          <w:szCs w:val="32"/>
          <w:lang w:val="en-US" w:eastAsia="zh-CN"/>
        </w:rPr>
        <w:t>主要负责人：周华</w:t>
      </w:r>
    </w:p>
    <w:p>
      <w:pPr>
        <w:rPr>
          <w:rFonts w:hint="eastAsia"/>
          <w:sz w:val="28"/>
          <w:szCs w:val="32"/>
          <w:lang w:val="en-US" w:eastAsia="zh-CN"/>
        </w:rPr>
      </w:pPr>
      <w:r>
        <w:rPr>
          <w:rFonts w:hint="eastAsia"/>
          <w:sz w:val="28"/>
          <w:szCs w:val="32"/>
          <w:lang w:val="en-US" w:eastAsia="zh-CN"/>
        </w:rPr>
        <w:t>项目负责人：应伟锋</w:t>
      </w:r>
    </w:p>
    <w:p>
      <w:pPr>
        <w:rPr>
          <w:rFonts w:hint="eastAsia"/>
          <w:sz w:val="28"/>
          <w:szCs w:val="32"/>
        </w:rPr>
      </w:pPr>
      <w:r>
        <w:rPr>
          <w:rFonts w:hint="eastAsia"/>
          <w:sz w:val="28"/>
          <w:szCs w:val="32"/>
          <w:lang w:val="en-US" w:eastAsia="zh-CN"/>
        </w:rPr>
        <w:t>资质情况：市政行业甲级；建筑行业（建筑工程）甲级</w:t>
      </w:r>
    </w:p>
    <w:p>
      <w:pPr>
        <w:rPr>
          <w:rFonts w:hint="eastAsia"/>
          <w:sz w:val="28"/>
          <w:szCs w:val="32"/>
        </w:rPr>
      </w:pPr>
    </w:p>
    <w:p>
      <w:pPr>
        <w:rPr>
          <w:sz w:val="28"/>
          <w:szCs w:val="32"/>
        </w:rPr>
      </w:pPr>
      <w:r>
        <w:rPr>
          <w:rFonts w:hint="eastAsia"/>
          <w:sz w:val="28"/>
          <w:szCs w:val="32"/>
          <w:lang w:val="en-US" w:eastAsia="zh-CN"/>
        </w:rPr>
        <w:t>监理</w:t>
      </w:r>
      <w:r>
        <w:rPr>
          <w:rFonts w:hint="eastAsia"/>
          <w:sz w:val="28"/>
          <w:szCs w:val="32"/>
        </w:rPr>
        <w:t>单位：浙江中景建设设计院有限公司</w:t>
      </w:r>
    </w:p>
    <w:p>
      <w:pPr>
        <w:rPr>
          <w:sz w:val="28"/>
          <w:szCs w:val="32"/>
        </w:rPr>
      </w:pPr>
      <w:r>
        <w:rPr>
          <w:rFonts w:hint="eastAsia"/>
          <w:sz w:val="28"/>
          <w:szCs w:val="32"/>
        </w:rPr>
        <w:t>主要负责人：陆百生</w:t>
      </w:r>
    </w:p>
    <w:p>
      <w:pPr>
        <w:rPr>
          <w:sz w:val="28"/>
          <w:szCs w:val="32"/>
        </w:rPr>
      </w:pPr>
      <w:r>
        <w:rPr>
          <w:rFonts w:hint="eastAsia"/>
          <w:sz w:val="28"/>
          <w:szCs w:val="32"/>
        </w:rPr>
        <w:t>项目负责人：姚建华</w:t>
      </w:r>
    </w:p>
    <w:p>
      <w:pPr>
        <w:rPr>
          <w:rFonts w:hint="eastAsia"/>
          <w:sz w:val="28"/>
          <w:szCs w:val="32"/>
        </w:rPr>
      </w:pPr>
      <w:r>
        <w:rPr>
          <w:rFonts w:hint="eastAsia"/>
          <w:sz w:val="28"/>
          <w:szCs w:val="32"/>
        </w:rPr>
        <w:t>资质情况：房建甲级、市政乙级</w:t>
      </w:r>
    </w:p>
    <w:p>
      <w:pPr>
        <w:rPr>
          <w:rFonts w:hint="eastAsia"/>
          <w:sz w:val="28"/>
          <w:szCs w:val="32"/>
        </w:rPr>
      </w:pPr>
    </w:p>
    <w:p>
      <w:pPr>
        <w:rPr>
          <w:sz w:val="28"/>
          <w:szCs w:val="32"/>
        </w:rPr>
      </w:pPr>
      <w:r>
        <w:rPr>
          <w:rFonts w:hint="eastAsia"/>
          <w:sz w:val="28"/>
          <w:szCs w:val="32"/>
        </w:rPr>
        <w:t>施工单位：浙江金舜环境建设有限公司</w:t>
      </w:r>
    </w:p>
    <w:p>
      <w:pPr>
        <w:rPr>
          <w:sz w:val="28"/>
          <w:szCs w:val="32"/>
        </w:rPr>
      </w:pPr>
      <w:r>
        <w:rPr>
          <w:rFonts w:hint="eastAsia"/>
          <w:sz w:val="28"/>
          <w:szCs w:val="32"/>
        </w:rPr>
        <w:t>主要负责人：陈金夫</w:t>
      </w:r>
    </w:p>
    <w:p>
      <w:pPr>
        <w:rPr>
          <w:sz w:val="28"/>
          <w:szCs w:val="32"/>
        </w:rPr>
      </w:pPr>
      <w:r>
        <w:rPr>
          <w:rFonts w:hint="eastAsia"/>
          <w:sz w:val="28"/>
          <w:szCs w:val="32"/>
        </w:rPr>
        <w:t>项目负责人：王常青</w:t>
      </w:r>
    </w:p>
    <w:p>
      <w:pPr>
        <w:rPr>
          <w:sz w:val="28"/>
          <w:szCs w:val="32"/>
        </w:rPr>
      </w:pPr>
      <w:r>
        <w:rPr>
          <w:rFonts w:hint="eastAsia"/>
          <w:sz w:val="28"/>
          <w:szCs w:val="32"/>
        </w:rPr>
        <w:t>资质情况：市政公用工程施工总承包贰级</w:t>
      </w:r>
    </w:p>
    <w:p>
      <w:pPr>
        <w:rPr>
          <w:sz w:val="28"/>
          <w:szCs w:val="32"/>
        </w:rPr>
      </w:pPr>
      <w:r>
        <w:rPr>
          <w:rFonts w:hint="eastAsia"/>
          <w:sz w:val="28"/>
          <w:szCs w:val="32"/>
        </w:rPr>
        <w:t xml:space="preserve"> </w:t>
      </w:r>
      <w:r>
        <w:rPr>
          <w:sz w:val="28"/>
          <w:szCs w:val="32"/>
        </w:rPr>
        <w:t xml:space="preserve">         </w:t>
      </w:r>
      <w:r>
        <w:rPr>
          <w:rFonts w:hint="eastAsia"/>
          <w:sz w:val="28"/>
          <w:szCs w:val="32"/>
        </w:rPr>
        <w:t>建筑工程施工总承包贰级</w:t>
      </w:r>
    </w:p>
    <w:p>
      <w:pPr>
        <w:rPr>
          <w:rFonts w:hint="eastAsia"/>
          <w:sz w:val="28"/>
          <w:szCs w:val="32"/>
        </w:rPr>
      </w:pPr>
      <w:r>
        <w:rPr>
          <w:rFonts w:hint="eastAsia"/>
          <w:sz w:val="28"/>
          <w:szCs w:val="32"/>
        </w:rPr>
        <w:t xml:space="preserve"> </w:t>
      </w:r>
      <w:r>
        <w:rPr>
          <w:sz w:val="28"/>
          <w:szCs w:val="32"/>
        </w:rPr>
        <w:t xml:space="preserve">         </w:t>
      </w:r>
      <w:r>
        <w:rPr>
          <w:rFonts w:hint="eastAsia"/>
          <w:sz w:val="28"/>
          <w:szCs w:val="32"/>
        </w:rPr>
        <w:t>环保工程专业承包贰级</w:t>
      </w:r>
    </w:p>
    <w:p>
      <w:pPr>
        <w:ind w:firstLine="1400" w:firstLineChars="500"/>
        <w:rPr>
          <w:sz w:val="28"/>
          <w:szCs w:val="32"/>
        </w:rPr>
      </w:pPr>
      <w:r>
        <w:rPr>
          <w:rFonts w:hint="eastAsia"/>
          <w:sz w:val="28"/>
          <w:szCs w:val="32"/>
        </w:rPr>
        <w:t>建筑装修装饰工程专业承包贰级</w:t>
      </w:r>
    </w:p>
    <w:p>
      <w:pPr>
        <w:rPr>
          <w:sz w:val="28"/>
          <w:szCs w:val="32"/>
        </w:rPr>
      </w:pPr>
      <w:r>
        <w:rPr>
          <w:rFonts w:hint="eastAsia"/>
          <w:b/>
          <w:bCs/>
          <w:sz w:val="28"/>
          <w:szCs w:val="32"/>
        </w:rPr>
        <w:t>施工单位项目管理机构：</w:t>
      </w:r>
    </w:p>
    <w:p>
      <w:r>
        <w:rPr>
          <w:rFonts w:hint="eastAsia"/>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194310</wp:posOffset>
                </wp:positionV>
                <wp:extent cx="6101080" cy="6670675"/>
                <wp:effectExtent l="0" t="0" r="13970" b="15875"/>
                <wp:wrapNone/>
                <wp:docPr id="1" name="组合 1"/>
                <wp:cNvGraphicFramePr/>
                <a:graphic xmlns:a="http://schemas.openxmlformats.org/drawingml/2006/main">
                  <a:graphicData uri="http://schemas.microsoft.com/office/word/2010/wordprocessingGroup">
                    <wpg:wgp>
                      <wpg:cNvGrpSpPr/>
                      <wpg:grpSpPr>
                        <a:xfrm>
                          <a:off x="0" y="0"/>
                          <a:ext cx="6101080" cy="6670675"/>
                          <a:chOff x="1024" y="3240"/>
                          <a:chExt cx="9608" cy="10505"/>
                        </a:xfrm>
                      </wpg:grpSpPr>
                      <wps:wsp>
                        <wps:cNvPr id="2" name="矩形 77"/>
                        <wps:cNvSpPr>
                          <a:spLocks noChangeArrowheads="1"/>
                        </wps:cNvSpPr>
                        <wps:spPr bwMode="auto">
                          <a:xfrm>
                            <a:off x="10063" y="9542"/>
                            <a:ext cx="454" cy="1984"/>
                          </a:xfrm>
                          <a:prstGeom prst="rect">
                            <a:avLst/>
                          </a:prstGeom>
                          <a:solidFill>
                            <a:srgbClr val="FFFFFF"/>
                          </a:solidFill>
                          <a:ln w="6350">
                            <a:solidFill>
                              <a:srgbClr val="000000"/>
                            </a:solidFill>
                            <a:miter lim="800000"/>
                          </a:ln>
                          <a:effectLst/>
                        </wps:spPr>
                        <wps:txbx>
                          <w:txbxContent>
                            <w:p>
                              <w:pPr>
                                <w:pStyle w:val="2"/>
                                <w:snapToGrid w:val="0"/>
                                <w:spacing w:line="280" w:lineRule="exact"/>
                              </w:pPr>
                              <w:r>
                                <w:rPr>
                                  <w:rFonts w:hint="eastAsia"/>
                                </w:rPr>
                                <w:t>医疗与后勤管理</w:t>
                              </w:r>
                            </w:p>
                          </w:txbxContent>
                        </wps:txbx>
                        <wps:bodyPr rot="0" vert="horz" wrap="square" lIns="0" tIns="36000" rIns="0" bIns="0" anchor="t" anchorCtr="0" upright="1">
                          <a:noAutofit/>
                        </wps:bodyPr>
                      </wps:wsp>
                      <wps:wsp>
                        <wps:cNvPr id="3" name="直线 78"/>
                        <wps:cNvCnPr>
                          <a:cxnSpLocks noChangeShapeType="1"/>
                        </wps:cNvCnPr>
                        <wps:spPr bwMode="auto">
                          <a:xfrm>
                            <a:off x="5903" y="7260"/>
                            <a:ext cx="4082" cy="0"/>
                          </a:xfrm>
                          <a:prstGeom prst="line">
                            <a:avLst/>
                          </a:prstGeom>
                          <a:noFill/>
                          <a:ln w="6350">
                            <a:solidFill>
                              <a:srgbClr val="000000"/>
                            </a:solidFill>
                            <a:round/>
                          </a:ln>
                          <a:effectLst/>
                        </wps:spPr>
                        <wps:bodyPr/>
                      </wps:wsp>
                      <wps:wsp>
                        <wps:cNvPr id="4" name="矩形 79"/>
                        <wps:cNvSpPr>
                          <a:spLocks noChangeArrowheads="1"/>
                        </wps:cNvSpPr>
                        <wps:spPr bwMode="auto">
                          <a:xfrm>
                            <a:off x="7663" y="6339"/>
                            <a:ext cx="1701" cy="408"/>
                          </a:xfrm>
                          <a:prstGeom prst="rect">
                            <a:avLst/>
                          </a:prstGeom>
                          <a:solidFill>
                            <a:srgbClr val="FFFFFF"/>
                          </a:solidFill>
                          <a:ln w="6350">
                            <a:solidFill>
                              <a:srgbClr val="000000"/>
                            </a:solidFill>
                            <a:miter lim="800000"/>
                          </a:ln>
                          <a:effectLst/>
                        </wps:spPr>
                        <wps:txbx>
                          <w:txbxContent>
                            <w:p>
                              <w:pPr>
                                <w:spacing w:line="0" w:lineRule="atLeast"/>
                                <w:jc w:val="center"/>
                                <w:rPr>
                                  <w:spacing w:val="32"/>
                                  <w:sz w:val="28"/>
                                  <w:szCs w:val="28"/>
                                </w:rPr>
                              </w:pPr>
                              <w:r>
                                <w:rPr>
                                  <w:rFonts w:hint="eastAsia"/>
                                  <w:spacing w:val="32"/>
                                  <w:sz w:val="28"/>
                                  <w:szCs w:val="28"/>
                                </w:rPr>
                                <w:t>后勤总负责</w:t>
                              </w:r>
                            </w:p>
                          </w:txbxContent>
                        </wps:txbx>
                        <wps:bodyPr rot="0" vert="horz" wrap="square" lIns="0" tIns="36000" rIns="0" bIns="0" anchor="t" anchorCtr="0" upright="1">
                          <a:noAutofit/>
                        </wps:bodyPr>
                      </wps:wsp>
                      <wps:wsp>
                        <wps:cNvPr id="5" name="矩形 80"/>
                        <wps:cNvSpPr>
                          <a:spLocks noChangeArrowheads="1"/>
                        </wps:cNvSpPr>
                        <wps:spPr bwMode="auto">
                          <a:xfrm>
                            <a:off x="5703" y="7548"/>
                            <a:ext cx="397" cy="1341"/>
                          </a:xfrm>
                          <a:prstGeom prst="rect">
                            <a:avLst/>
                          </a:prstGeom>
                          <a:solidFill>
                            <a:srgbClr val="FFFFFF"/>
                          </a:solidFill>
                          <a:ln w="6350">
                            <a:solidFill>
                              <a:srgbClr val="000000"/>
                            </a:solidFill>
                            <a:miter lim="800000"/>
                          </a:ln>
                          <a:effectLst/>
                        </wps:spPr>
                        <wps:txbx>
                          <w:txbxContent>
                            <w:p>
                              <w:pPr>
                                <w:pStyle w:val="3"/>
                                <w:spacing w:line="240" w:lineRule="auto"/>
                                <w:rPr>
                                  <w:sz w:val="28"/>
                                </w:rPr>
                              </w:pPr>
                              <w:r>
                                <w:rPr>
                                  <w:rFonts w:hint="eastAsia"/>
                                  <w:sz w:val="28"/>
                                </w:rPr>
                                <w:t>物资组</w:t>
                              </w:r>
                            </w:p>
                          </w:txbxContent>
                        </wps:txbx>
                        <wps:bodyPr rot="0" vert="horz" wrap="square" lIns="0" tIns="108000" rIns="0" bIns="0" anchor="t" anchorCtr="0" upright="1">
                          <a:noAutofit/>
                        </wps:bodyPr>
                      </wps:wsp>
                      <wps:wsp>
                        <wps:cNvPr id="6" name="矩形 81"/>
                        <wps:cNvSpPr>
                          <a:spLocks noChangeArrowheads="1"/>
                        </wps:cNvSpPr>
                        <wps:spPr bwMode="auto">
                          <a:xfrm>
                            <a:off x="5024" y="3240"/>
                            <a:ext cx="2268" cy="467"/>
                          </a:xfrm>
                          <a:prstGeom prst="rect">
                            <a:avLst/>
                          </a:prstGeom>
                          <a:solidFill>
                            <a:srgbClr val="FFFFFF"/>
                          </a:solidFill>
                          <a:ln w="6350">
                            <a:solidFill>
                              <a:srgbClr val="000000"/>
                            </a:solidFill>
                            <a:miter lim="800000"/>
                          </a:ln>
                          <a:effectLst/>
                        </wps:spPr>
                        <wps:txbx>
                          <w:txbxContent>
                            <w:p>
                              <w:pPr>
                                <w:spacing w:line="0" w:lineRule="atLeast"/>
                                <w:jc w:val="center"/>
                                <w:rPr>
                                  <w:spacing w:val="32"/>
                                  <w:sz w:val="28"/>
                                  <w:szCs w:val="28"/>
                                </w:rPr>
                              </w:pPr>
                              <w:r>
                                <w:rPr>
                                  <w:rFonts w:hint="eastAsia"/>
                                  <w:spacing w:val="32"/>
                                  <w:sz w:val="28"/>
                                  <w:szCs w:val="28"/>
                                </w:rPr>
                                <w:t>公  司</w:t>
                              </w:r>
                            </w:p>
                          </w:txbxContent>
                        </wps:txbx>
                        <wps:bodyPr rot="0" vert="horz" wrap="square" lIns="0" tIns="36000" rIns="0" bIns="0" anchor="t" anchorCtr="0" upright="1">
                          <a:noAutofit/>
                        </wps:bodyPr>
                      </wps:wsp>
                      <wps:wsp>
                        <wps:cNvPr id="7" name="矩形 82"/>
                        <wps:cNvSpPr>
                          <a:spLocks noChangeArrowheads="1"/>
                        </wps:cNvSpPr>
                        <wps:spPr bwMode="auto">
                          <a:xfrm>
                            <a:off x="2551" y="6332"/>
                            <a:ext cx="1701" cy="408"/>
                          </a:xfrm>
                          <a:prstGeom prst="rect">
                            <a:avLst/>
                          </a:prstGeom>
                          <a:solidFill>
                            <a:srgbClr val="FFFFFF"/>
                          </a:solidFill>
                          <a:ln w="6350">
                            <a:solidFill>
                              <a:srgbClr val="000000"/>
                            </a:solidFill>
                            <a:miter lim="800000"/>
                          </a:ln>
                          <a:effectLst/>
                        </wps:spPr>
                        <wps:txbx>
                          <w:txbxContent>
                            <w:p>
                              <w:pPr>
                                <w:spacing w:line="0" w:lineRule="atLeast"/>
                                <w:jc w:val="center"/>
                                <w:rPr>
                                  <w:spacing w:val="32"/>
                                  <w:sz w:val="28"/>
                                  <w:szCs w:val="28"/>
                                </w:rPr>
                              </w:pPr>
                              <w:r>
                                <w:rPr>
                                  <w:rFonts w:hint="eastAsia"/>
                                  <w:spacing w:val="32"/>
                                  <w:sz w:val="28"/>
                                  <w:szCs w:val="28"/>
                                </w:rPr>
                                <w:t>生产总负责</w:t>
                              </w:r>
                            </w:p>
                          </w:txbxContent>
                        </wps:txbx>
                        <wps:bodyPr rot="0" vert="horz" wrap="square" lIns="0" tIns="36000" rIns="0" bIns="0" anchor="t" anchorCtr="0" upright="1">
                          <a:noAutofit/>
                        </wps:bodyPr>
                      </wps:wsp>
                      <wps:wsp>
                        <wps:cNvPr id="8" name="矩形 83"/>
                        <wps:cNvSpPr>
                          <a:spLocks noChangeArrowheads="1"/>
                        </wps:cNvSpPr>
                        <wps:spPr bwMode="auto">
                          <a:xfrm>
                            <a:off x="2067" y="7548"/>
                            <a:ext cx="397" cy="1341"/>
                          </a:xfrm>
                          <a:prstGeom prst="rect">
                            <a:avLst/>
                          </a:prstGeom>
                          <a:solidFill>
                            <a:srgbClr val="FFFFFF"/>
                          </a:solidFill>
                          <a:ln w="6350">
                            <a:solidFill>
                              <a:srgbClr val="000000"/>
                            </a:solidFill>
                            <a:miter lim="800000"/>
                          </a:ln>
                          <a:effectLst/>
                        </wps:spPr>
                        <wps:txbx>
                          <w:txbxContent>
                            <w:p>
                              <w:pPr>
                                <w:pStyle w:val="3"/>
                                <w:spacing w:line="240" w:lineRule="auto"/>
                                <w:rPr>
                                  <w:sz w:val="28"/>
                                </w:rPr>
                              </w:pPr>
                              <w:r>
                                <w:rPr>
                                  <w:rFonts w:hint="eastAsia"/>
                                  <w:sz w:val="28"/>
                                </w:rPr>
                                <w:t>测量组</w:t>
                              </w:r>
                            </w:p>
                          </w:txbxContent>
                        </wps:txbx>
                        <wps:bodyPr rot="0" vert="horz" wrap="square" lIns="0" tIns="108000" rIns="0" bIns="0" anchor="t" anchorCtr="0" upright="1">
                          <a:noAutofit/>
                        </wps:bodyPr>
                      </wps:wsp>
                      <wps:wsp>
                        <wps:cNvPr id="9" name="矩形 84"/>
                        <wps:cNvSpPr>
                          <a:spLocks noChangeArrowheads="1"/>
                        </wps:cNvSpPr>
                        <wps:spPr bwMode="auto">
                          <a:xfrm>
                            <a:off x="3563" y="7569"/>
                            <a:ext cx="397" cy="1340"/>
                          </a:xfrm>
                          <a:prstGeom prst="rect">
                            <a:avLst/>
                          </a:prstGeom>
                          <a:solidFill>
                            <a:srgbClr val="FFFFFF"/>
                          </a:solidFill>
                          <a:ln w="6350">
                            <a:solidFill>
                              <a:srgbClr val="000000"/>
                            </a:solidFill>
                            <a:miter lim="800000"/>
                          </a:ln>
                          <a:effectLst/>
                        </wps:spPr>
                        <wps:txbx>
                          <w:txbxContent>
                            <w:p>
                              <w:pPr>
                                <w:pStyle w:val="2"/>
                              </w:pPr>
                              <w:r>
                                <w:rPr>
                                  <w:rFonts w:hint="eastAsia"/>
                                </w:rPr>
                                <w:t>技术组</w:t>
                              </w:r>
                            </w:p>
                          </w:txbxContent>
                        </wps:txbx>
                        <wps:bodyPr rot="0" vert="horz" wrap="square" lIns="0" tIns="108000" rIns="0" bIns="0" anchor="t" anchorCtr="0" upright="1">
                          <a:noAutofit/>
                        </wps:bodyPr>
                      </wps:wsp>
                      <wps:wsp>
                        <wps:cNvPr id="10" name="矩形 85"/>
                        <wps:cNvSpPr>
                          <a:spLocks noChangeArrowheads="1"/>
                        </wps:cNvSpPr>
                        <wps:spPr bwMode="auto">
                          <a:xfrm>
                            <a:off x="2657" y="9491"/>
                            <a:ext cx="454" cy="2040"/>
                          </a:xfrm>
                          <a:prstGeom prst="rect">
                            <a:avLst/>
                          </a:prstGeom>
                          <a:solidFill>
                            <a:srgbClr val="FFFFFF"/>
                          </a:solidFill>
                          <a:ln w="6350">
                            <a:solidFill>
                              <a:srgbClr val="000000"/>
                            </a:solidFill>
                            <a:miter lim="800000"/>
                          </a:ln>
                          <a:effectLst/>
                        </wps:spPr>
                        <wps:txbx>
                          <w:txbxContent>
                            <w:p>
                              <w:pPr>
                                <w:pStyle w:val="3"/>
                                <w:spacing w:line="340" w:lineRule="exact"/>
                                <w:rPr>
                                  <w:sz w:val="28"/>
                                </w:rPr>
                              </w:pPr>
                              <w:r>
                                <w:rPr>
                                  <w:rFonts w:hint="eastAsia"/>
                                  <w:sz w:val="28"/>
                                </w:rPr>
                                <w:t>现场调度</w:t>
                              </w:r>
                            </w:p>
                          </w:txbxContent>
                        </wps:txbx>
                        <wps:bodyPr rot="0" vert="horz" wrap="square" lIns="0" tIns="0" rIns="0" bIns="72000" anchor="t" anchorCtr="0" upright="1">
                          <a:noAutofit/>
                        </wps:bodyPr>
                      </wps:wsp>
                      <wps:wsp>
                        <wps:cNvPr id="11" name="矩形 86"/>
                        <wps:cNvSpPr>
                          <a:spLocks noChangeArrowheads="1"/>
                        </wps:cNvSpPr>
                        <wps:spPr bwMode="auto">
                          <a:xfrm>
                            <a:off x="2751" y="7548"/>
                            <a:ext cx="397" cy="1341"/>
                          </a:xfrm>
                          <a:prstGeom prst="rect">
                            <a:avLst/>
                          </a:prstGeom>
                          <a:solidFill>
                            <a:srgbClr val="FFFFFF"/>
                          </a:solidFill>
                          <a:ln w="6350">
                            <a:solidFill>
                              <a:srgbClr val="000000"/>
                            </a:solidFill>
                            <a:miter lim="800000"/>
                          </a:ln>
                          <a:effectLst/>
                        </wps:spPr>
                        <wps:txbx>
                          <w:txbxContent>
                            <w:p>
                              <w:pPr>
                                <w:pStyle w:val="2"/>
                              </w:pPr>
                              <w:r>
                                <w:rPr>
                                  <w:rFonts w:hint="eastAsia"/>
                                </w:rPr>
                                <w:t>施工组</w:t>
                              </w:r>
                            </w:p>
                          </w:txbxContent>
                        </wps:txbx>
                        <wps:bodyPr rot="0" vert="horz" wrap="square" lIns="0" tIns="108000" rIns="0" bIns="0" anchor="t" anchorCtr="0" upright="1">
                          <a:noAutofit/>
                        </wps:bodyPr>
                      </wps:wsp>
                      <wps:wsp>
                        <wps:cNvPr id="12" name="矩形 87"/>
                        <wps:cNvSpPr>
                          <a:spLocks noChangeArrowheads="1"/>
                        </wps:cNvSpPr>
                        <wps:spPr bwMode="auto">
                          <a:xfrm>
                            <a:off x="3287" y="9491"/>
                            <a:ext cx="454" cy="2040"/>
                          </a:xfrm>
                          <a:prstGeom prst="rect">
                            <a:avLst/>
                          </a:prstGeom>
                          <a:solidFill>
                            <a:srgbClr val="FFFFFF"/>
                          </a:solidFill>
                          <a:ln w="6350">
                            <a:solidFill>
                              <a:srgbClr val="000000"/>
                            </a:solidFill>
                            <a:miter lim="800000"/>
                          </a:ln>
                          <a:effectLst/>
                        </wps:spPr>
                        <wps:txbx>
                          <w:txbxContent>
                            <w:p>
                              <w:pPr>
                                <w:pStyle w:val="3"/>
                                <w:rPr>
                                  <w:sz w:val="28"/>
                                </w:rPr>
                              </w:pPr>
                              <w:r>
                                <w:rPr>
                                  <w:rFonts w:hint="eastAsia"/>
                                  <w:sz w:val="28"/>
                                </w:rPr>
                                <w:t>现场施工管理</w:t>
                              </w:r>
                            </w:p>
                          </w:txbxContent>
                        </wps:txbx>
                        <wps:bodyPr rot="0" vert="horz" wrap="square" lIns="0" tIns="0" rIns="0" bIns="0" anchor="t" anchorCtr="0" upright="1">
                          <a:noAutofit/>
                        </wps:bodyPr>
                      </wps:wsp>
                      <wps:wsp>
                        <wps:cNvPr id="13" name="矩形 88"/>
                        <wps:cNvSpPr>
                          <a:spLocks noChangeArrowheads="1"/>
                        </wps:cNvSpPr>
                        <wps:spPr bwMode="auto">
                          <a:xfrm>
                            <a:off x="3953" y="9491"/>
                            <a:ext cx="454" cy="2040"/>
                          </a:xfrm>
                          <a:prstGeom prst="rect">
                            <a:avLst/>
                          </a:prstGeom>
                          <a:solidFill>
                            <a:srgbClr val="FFFFFF"/>
                          </a:solidFill>
                          <a:ln w="6350">
                            <a:solidFill>
                              <a:srgbClr val="000000"/>
                            </a:solidFill>
                            <a:miter lim="800000"/>
                          </a:ln>
                          <a:effectLst/>
                        </wps:spPr>
                        <wps:txbx>
                          <w:txbxContent>
                            <w:p>
                              <w:pPr>
                                <w:pStyle w:val="2"/>
                                <w:spacing w:line="300" w:lineRule="exact"/>
                              </w:pPr>
                              <w:r>
                                <w:rPr>
                                  <w:rFonts w:hint="eastAsia"/>
                                </w:rPr>
                                <w:t>安全文明管理</w:t>
                              </w:r>
                            </w:p>
                          </w:txbxContent>
                        </wps:txbx>
                        <wps:bodyPr rot="0" vert="horz" wrap="square" lIns="0" tIns="0" rIns="0" bIns="0" anchor="t" anchorCtr="0" upright="1">
                          <a:noAutofit/>
                        </wps:bodyPr>
                      </wps:wsp>
                      <wps:wsp>
                        <wps:cNvPr id="14" name="矩形 89"/>
                        <wps:cNvSpPr>
                          <a:spLocks noChangeArrowheads="1"/>
                        </wps:cNvSpPr>
                        <wps:spPr bwMode="auto">
                          <a:xfrm>
                            <a:off x="5895" y="9499"/>
                            <a:ext cx="454" cy="2040"/>
                          </a:xfrm>
                          <a:prstGeom prst="rect">
                            <a:avLst/>
                          </a:prstGeom>
                          <a:solidFill>
                            <a:srgbClr val="FFFFFF"/>
                          </a:solidFill>
                          <a:ln w="6350">
                            <a:solidFill>
                              <a:srgbClr val="000000"/>
                            </a:solidFill>
                            <a:miter lim="800000"/>
                          </a:ln>
                          <a:effectLst/>
                        </wps:spPr>
                        <wps:txbx>
                          <w:txbxContent>
                            <w:p>
                              <w:pPr>
                                <w:pStyle w:val="2"/>
                                <w:spacing w:line="280" w:lineRule="exact"/>
                              </w:pPr>
                              <w:r>
                                <w:rPr>
                                  <w:rFonts w:hint="eastAsia"/>
                                </w:rPr>
                                <w:t>材料采购供应</w:t>
                              </w:r>
                            </w:p>
                          </w:txbxContent>
                        </wps:txbx>
                        <wps:bodyPr rot="0" vert="horz" wrap="square" lIns="0" tIns="0" rIns="0" bIns="0" anchor="t" anchorCtr="0" upright="1">
                          <a:noAutofit/>
                        </wps:bodyPr>
                      </wps:wsp>
                      <wps:wsp>
                        <wps:cNvPr id="15" name="矩形 90"/>
                        <wps:cNvSpPr>
                          <a:spLocks noChangeArrowheads="1"/>
                        </wps:cNvSpPr>
                        <wps:spPr bwMode="auto">
                          <a:xfrm>
                            <a:off x="1917" y="9476"/>
                            <a:ext cx="510" cy="2039"/>
                          </a:xfrm>
                          <a:prstGeom prst="rect">
                            <a:avLst/>
                          </a:prstGeom>
                          <a:solidFill>
                            <a:srgbClr val="FFFFFF"/>
                          </a:solidFill>
                          <a:ln w="6350">
                            <a:solidFill>
                              <a:srgbClr val="000000"/>
                            </a:solidFill>
                            <a:miter lim="800000"/>
                          </a:ln>
                          <a:effectLst/>
                        </wps:spPr>
                        <wps:txbx>
                          <w:txbxContent>
                            <w:p>
                              <w:pPr>
                                <w:pStyle w:val="2"/>
                                <w:spacing w:line="280" w:lineRule="exact"/>
                              </w:pPr>
                              <w:r>
                                <w:rPr>
                                  <w:rFonts w:hint="eastAsia"/>
                                </w:rPr>
                                <w:t>工程技术管理</w:t>
                              </w:r>
                            </w:p>
                          </w:txbxContent>
                        </wps:txbx>
                        <wps:bodyPr rot="0" vert="horz" wrap="square" lIns="0" tIns="72000" rIns="0" bIns="0" anchor="t" anchorCtr="0" upright="1">
                          <a:noAutofit/>
                        </wps:bodyPr>
                      </wps:wsp>
                      <wps:wsp>
                        <wps:cNvPr id="16" name="矩形 91"/>
                        <wps:cNvSpPr>
                          <a:spLocks noChangeArrowheads="1"/>
                        </wps:cNvSpPr>
                        <wps:spPr bwMode="auto">
                          <a:xfrm>
                            <a:off x="2252" y="12524"/>
                            <a:ext cx="907" cy="1202"/>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土 方</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17" name="矩形 92"/>
                        <wps:cNvSpPr>
                          <a:spLocks noChangeArrowheads="1"/>
                        </wps:cNvSpPr>
                        <wps:spPr bwMode="auto">
                          <a:xfrm>
                            <a:off x="3465" y="12535"/>
                            <a:ext cx="907" cy="1201"/>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架子工作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18" name="矩形 93"/>
                        <wps:cNvSpPr>
                          <a:spLocks noChangeArrowheads="1"/>
                        </wps:cNvSpPr>
                        <wps:spPr bwMode="auto">
                          <a:xfrm>
                            <a:off x="4707" y="12559"/>
                            <a:ext cx="907" cy="1172"/>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钢 筋</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19" name="矩形 94"/>
                        <wps:cNvSpPr>
                          <a:spLocks noChangeArrowheads="1"/>
                        </wps:cNvSpPr>
                        <wps:spPr bwMode="auto">
                          <a:xfrm>
                            <a:off x="5993" y="12524"/>
                            <a:ext cx="907" cy="1212"/>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木 工</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20" name="矩形 95"/>
                        <wps:cNvSpPr>
                          <a:spLocks noChangeArrowheads="1"/>
                        </wps:cNvSpPr>
                        <wps:spPr bwMode="auto">
                          <a:xfrm>
                            <a:off x="7301" y="12534"/>
                            <a:ext cx="907" cy="1201"/>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泥 砼</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21" name="矩形 96"/>
                        <wps:cNvSpPr>
                          <a:spLocks noChangeArrowheads="1"/>
                        </wps:cNvSpPr>
                        <wps:spPr bwMode="auto">
                          <a:xfrm>
                            <a:off x="8497" y="12534"/>
                            <a:ext cx="907" cy="1201"/>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装 饰</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22" name="矩形 97"/>
                        <wps:cNvSpPr>
                          <a:spLocks noChangeArrowheads="1"/>
                        </wps:cNvSpPr>
                        <wps:spPr bwMode="auto">
                          <a:xfrm>
                            <a:off x="9725" y="12538"/>
                            <a:ext cx="907" cy="1207"/>
                          </a:xfrm>
                          <a:prstGeom prst="rect">
                            <a:avLst/>
                          </a:prstGeom>
                          <a:solidFill>
                            <a:srgbClr val="FFFFFF"/>
                          </a:solidFill>
                          <a:ln w="6350">
                            <a:solidFill>
                              <a:srgbClr val="000000"/>
                            </a:solidFill>
                            <a:miter lim="800000"/>
                          </a:ln>
                          <a:effectLst/>
                        </wps:spPr>
                        <wps:txbx>
                          <w:txbxContent>
                            <w:p>
                              <w:pPr>
                                <w:pStyle w:val="2"/>
                                <w:spacing w:line="280" w:lineRule="exact"/>
                                <w:rPr>
                                  <w:rFonts w:hint="eastAsia"/>
                                </w:rPr>
                              </w:pPr>
                              <w:r>
                                <w:rPr>
                                  <w:rFonts w:hint="eastAsia"/>
                                </w:rPr>
                                <w:t>水 电</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23" name="矩形 98"/>
                        <wps:cNvSpPr>
                          <a:spLocks noChangeArrowheads="1"/>
                        </wps:cNvSpPr>
                        <wps:spPr bwMode="auto">
                          <a:xfrm>
                            <a:off x="4583" y="9496"/>
                            <a:ext cx="454" cy="2040"/>
                          </a:xfrm>
                          <a:prstGeom prst="rect">
                            <a:avLst/>
                          </a:prstGeom>
                          <a:solidFill>
                            <a:srgbClr val="FFFFFF"/>
                          </a:solidFill>
                          <a:ln w="6350">
                            <a:solidFill>
                              <a:srgbClr val="000000"/>
                            </a:solidFill>
                            <a:miter lim="800000"/>
                          </a:ln>
                          <a:effectLst/>
                        </wps:spPr>
                        <wps:txbx>
                          <w:txbxContent>
                            <w:p>
                              <w:pPr>
                                <w:pStyle w:val="2"/>
                                <w:spacing w:line="280" w:lineRule="exact"/>
                              </w:pPr>
                              <w:r>
                                <w:rPr>
                                  <w:rFonts w:hint="eastAsia"/>
                                </w:rPr>
                                <w:t>质量监督与管理</w:t>
                              </w:r>
                            </w:p>
                          </w:txbxContent>
                        </wps:txbx>
                        <wps:bodyPr rot="0" vert="horz" wrap="square" lIns="0" tIns="0" rIns="0" bIns="0" anchor="t" anchorCtr="0" upright="1">
                          <a:noAutofit/>
                        </wps:bodyPr>
                      </wps:wsp>
                      <wps:wsp>
                        <wps:cNvPr id="24" name="矩形 99"/>
                        <wps:cNvSpPr>
                          <a:spLocks noChangeArrowheads="1"/>
                        </wps:cNvSpPr>
                        <wps:spPr bwMode="auto">
                          <a:xfrm>
                            <a:off x="6593" y="9496"/>
                            <a:ext cx="454" cy="2040"/>
                          </a:xfrm>
                          <a:prstGeom prst="rect">
                            <a:avLst/>
                          </a:prstGeom>
                          <a:solidFill>
                            <a:srgbClr val="FFFFFF"/>
                          </a:solidFill>
                          <a:ln w="6350">
                            <a:solidFill>
                              <a:srgbClr val="000000"/>
                            </a:solidFill>
                            <a:miter lim="800000"/>
                          </a:ln>
                          <a:effectLst/>
                        </wps:spPr>
                        <wps:txbx>
                          <w:txbxContent>
                            <w:p>
                              <w:pPr>
                                <w:snapToGrid w:val="0"/>
                                <w:spacing w:line="280" w:lineRule="exact"/>
                                <w:jc w:val="center"/>
                              </w:pPr>
                              <w:r>
                                <w:rPr>
                                  <w:rFonts w:hint="eastAsia"/>
                                </w:rPr>
                                <w:t>计划预算统计</w:t>
                              </w:r>
                            </w:p>
                          </w:txbxContent>
                        </wps:txbx>
                        <wps:bodyPr rot="0" vert="horz" wrap="square" lIns="0" tIns="72000" rIns="0" bIns="0" anchor="t" anchorCtr="0" upright="1">
                          <a:noAutofit/>
                        </wps:bodyPr>
                      </wps:wsp>
                      <wps:wsp>
                        <wps:cNvPr id="25" name="矩形 100"/>
                        <wps:cNvSpPr>
                          <a:spLocks noChangeArrowheads="1"/>
                        </wps:cNvSpPr>
                        <wps:spPr bwMode="auto">
                          <a:xfrm>
                            <a:off x="7258" y="9496"/>
                            <a:ext cx="454" cy="2040"/>
                          </a:xfrm>
                          <a:prstGeom prst="rect">
                            <a:avLst/>
                          </a:prstGeom>
                          <a:solidFill>
                            <a:srgbClr val="FFFFFF"/>
                          </a:solidFill>
                          <a:ln w="6350">
                            <a:solidFill>
                              <a:srgbClr val="000000"/>
                            </a:solidFill>
                            <a:miter lim="800000"/>
                          </a:ln>
                          <a:effectLst/>
                        </wps:spPr>
                        <wps:txbx>
                          <w:txbxContent>
                            <w:p>
                              <w:pPr>
                                <w:pStyle w:val="2"/>
                                <w:snapToGrid w:val="0"/>
                                <w:spacing w:line="280" w:lineRule="exact"/>
                              </w:pPr>
                              <w:r>
                                <w:rPr>
                                  <w:rFonts w:hint="eastAsia"/>
                                </w:rPr>
                                <w:t>劳动人事管理</w:t>
                              </w:r>
                            </w:p>
                          </w:txbxContent>
                        </wps:txbx>
                        <wps:bodyPr rot="0" vert="horz" wrap="square" lIns="0" tIns="72000" rIns="0" bIns="0" anchor="t" anchorCtr="0" upright="1">
                          <a:noAutofit/>
                        </wps:bodyPr>
                      </wps:wsp>
                      <wps:wsp>
                        <wps:cNvPr id="26" name="矩形 101"/>
                        <wps:cNvSpPr>
                          <a:spLocks noChangeArrowheads="1"/>
                        </wps:cNvSpPr>
                        <wps:spPr bwMode="auto">
                          <a:xfrm>
                            <a:off x="8095" y="9499"/>
                            <a:ext cx="454" cy="2040"/>
                          </a:xfrm>
                          <a:prstGeom prst="rect">
                            <a:avLst/>
                          </a:prstGeom>
                          <a:solidFill>
                            <a:srgbClr val="FFFFFF"/>
                          </a:solidFill>
                          <a:ln w="6350">
                            <a:solidFill>
                              <a:srgbClr val="000000"/>
                            </a:solidFill>
                            <a:miter lim="800000"/>
                          </a:ln>
                          <a:effectLst/>
                        </wps:spPr>
                        <wps:txbx>
                          <w:txbxContent>
                            <w:p>
                              <w:pPr>
                                <w:pStyle w:val="2"/>
                                <w:spacing w:line="260" w:lineRule="exact"/>
                              </w:pPr>
                              <w:r>
                                <w:rPr>
                                  <w:rFonts w:hint="eastAsia"/>
                                </w:rPr>
                                <w:t>成本核算与控制</w:t>
                              </w:r>
                            </w:p>
                          </w:txbxContent>
                        </wps:txbx>
                        <wps:bodyPr rot="0" vert="horz" wrap="square" lIns="0" tIns="36000" rIns="0" bIns="0" anchor="t" anchorCtr="0" upright="1">
                          <a:noAutofit/>
                        </wps:bodyPr>
                      </wps:wsp>
                      <wps:wsp>
                        <wps:cNvPr id="27" name="矩形 102"/>
                        <wps:cNvSpPr>
                          <a:spLocks noChangeArrowheads="1"/>
                        </wps:cNvSpPr>
                        <wps:spPr bwMode="auto">
                          <a:xfrm>
                            <a:off x="8703" y="9499"/>
                            <a:ext cx="454" cy="2040"/>
                          </a:xfrm>
                          <a:prstGeom prst="rect">
                            <a:avLst/>
                          </a:prstGeom>
                          <a:solidFill>
                            <a:srgbClr val="FFFFFF"/>
                          </a:solidFill>
                          <a:ln w="6350">
                            <a:solidFill>
                              <a:srgbClr val="000000"/>
                            </a:solidFill>
                            <a:miter lim="800000"/>
                          </a:ln>
                          <a:effectLst/>
                        </wps:spPr>
                        <wps:txbx>
                          <w:txbxContent>
                            <w:p>
                              <w:pPr>
                                <w:pStyle w:val="2"/>
                                <w:spacing w:line="240" w:lineRule="auto"/>
                              </w:pPr>
                              <w:r>
                                <w:rPr>
                                  <w:rFonts w:hint="eastAsia"/>
                                </w:rPr>
                                <w:t>财务会计</w:t>
                              </w:r>
                            </w:p>
                          </w:txbxContent>
                        </wps:txbx>
                        <wps:bodyPr rot="0" vert="horz" wrap="square" lIns="0" tIns="0" rIns="0" bIns="0" anchor="t" anchorCtr="0" upright="1">
                          <a:noAutofit/>
                        </wps:bodyPr>
                      </wps:wsp>
                      <wps:wsp>
                        <wps:cNvPr id="28" name="矩形 103"/>
                        <wps:cNvSpPr>
                          <a:spLocks noChangeArrowheads="1"/>
                        </wps:cNvSpPr>
                        <wps:spPr bwMode="auto">
                          <a:xfrm>
                            <a:off x="9383" y="9499"/>
                            <a:ext cx="454" cy="2040"/>
                          </a:xfrm>
                          <a:prstGeom prst="rect">
                            <a:avLst/>
                          </a:prstGeom>
                          <a:solidFill>
                            <a:srgbClr val="FFFFFF"/>
                          </a:solidFill>
                          <a:ln w="6350">
                            <a:solidFill>
                              <a:srgbClr val="000000"/>
                            </a:solidFill>
                            <a:miter lim="800000"/>
                          </a:ln>
                          <a:effectLst/>
                        </wps:spPr>
                        <wps:txbx>
                          <w:txbxContent>
                            <w:p>
                              <w:pPr>
                                <w:pStyle w:val="2"/>
                                <w:spacing w:line="240" w:lineRule="auto"/>
                              </w:pPr>
                              <w:r>
                                <w:rPr>
                                  <w:rFonts w:hint="eastAsia"/>
                                </w:rPr>
                                <w:t>治安保卫</w:t>
                              </w:r>
                            </w:p>
                          </w:txbxContent>
                        </wps:txbx>
                        <wps:bodyPr rot="0" vert="horz" wrap="square" lIns="0" tIns="0" rIns="0" bIns="0" anchor="t" anchorCtr="0" upright="1">
                          <a:noAutofit/>
                        </wps:bodyPr>
                      </wps:wsp>
                      <wps:wsp>
                        <wps:cNvPr id="29" name="矩形 104"/>
                        <wps:cNvSpPr>
                          <a:spLocks noChangeArrowheads="1"/>
                        </wps:cNvSpPr>
                        <wps:spPr bwMode="auto">
                          <a:xfrm>
                            <a:off x="5323" y="9499"/>
                            <a:ext cx="454" cy="2040"/>
                          </a:xfrm>
                          <a:prstGeom prst="rect">
                            <a:avLst/>
                          </a:prstGeom>
                          <a:solidFill>
                            <a:srgbClr val="FFFFFF"/>
                          </a:solidFill>
                          <a:ln w="6350">
                            <a:solidFill>
                              <a:srgbClr val="000000"/>
                            </a:solidFill>
                            <a:miter lim="800000"/>
                          </a:ln>
                          <a:effectLst/>
                        </wps:spPr>
                        <wps:txbx>
                          <w:txbxContent>
                            <w:p>
                              <w:pPr>
                                <w:pStyle w:val="2"/>
                                <w:spacing w:line="240" w:lineRule="auto"/>
                              </w:pPr>
                              <w:r>
                                <w:rPr>
                                  <w:rFonts w:hint="eastAsia"/>
                                </w:rPr>
                                <w:t>材料保管</w:t>
                              </w:r>
                            </w:p>
                          </w:txbxContent>
                        </wps:txbx>
                        <wps:bodyPr rot="0" vert="horz" wrap="square" lIns="0" tIns="0" rIns="0" bIns="0" anchor="t" anchorCtr="0" upright="1">
                          <a:noAutofit/>
                        </wps:bodyPr>
                      </wps:wsp>
                      <wps:wsp>
                        <wps:cNvPr id="30" name="矩形 105"/>
                        <wps:cNvSpPr>
                          <a:spLocks noChangeArrowheads="1"/>
                        </wps:cNvSpPr>
                        <wps:spPr bwMode="auto">
                          <a:xfrm>
                            <a:off x="8323" y="7589"/>
                            <a:ext cx="397" cy="1264"/>
                          </a:xfrm>
                          <a:prstGeom prst="rect">
                            <a:avLst/>
                          </a:prstGeom>
                          <a:solidFill>
                            <a:srgbClr val="FFFFFF"/>
                          </a:solidFill>
                          <a:ln w="6350">
                            <a:solidFill>
                              <a:srgbClr val="000000"/>
                            </a:solidFill>
                            <a:miter lim="800000"/>
                          </a:ln>
                          <a:effectLst/>
                        </wps:spPr>
                        <wps:txbx>
                          <w:txbxContent>
                            <w:p>
                              <w:pPr>
                                <w:pStyle w:val="3"/>
                                <w:spacing w:line="240" w:lineRule="auto"/>
                                <w:rPr>
                                  <w:sz w:val="28"/>
                                </w:rPr>
                              </w:pPr>
                              <w:r>
                                <w:rPr>
                                  <w:rFonts w:hint="eastAsia"/>
                                  <w:sz w:val="28"/>
                                </w:rPr>
                                <w:t>财务组</w:t>
                              </w:r>
                            </w:p>
                          </w:txbxContent>
                        </wps:txbx>
                        <wps:bodyPr rot="0" vert="horz" wrap="square" lIns="0" tIns="108000" rIns="0" bIns="0" anchor="t" anchorCtr="0" upright="1">
                          <a:noAutofit/>
                        </wps:bodyPr>
                      </wps:wsp>
                      <wps:wsp>
                        <wps:cNvPr id="31" name="矩形 106"/>
                        <wps:cNvSpPr>
                          <a:spLocks noChangeArrowheads="1"/>
                        </wps:cNvSpPr>
                        <wps:spPr bwMode="auto">
                          <a:xfrm>
                            <a:off x="4243" y="7548"/>
                            <a:ext cx="397" cy="1341"/>
                          </a:xfrm>
                          <a:prstGeom prst="rect">
                            <a:avLst/>
                          </a:prstGeom>
                          <a:solidFill>
                            <a:srgbClr val="FFFFFF"/>
                          </a:solidFill>
                          <a:ln w="6350">
                            <a:solidFill>
                              <a:srgbClr val="000000"/>
                            </a:solidFill>
                            <a:miter lim="800000"/>
                          </a:ln>
                          <a:effectLst/>
                        </wps:spPr>
                        <wps:txbx>
                          <w:txbxContent>
                            <w:p>
                              <w:pPr>
                                <w:pStyle w:val="2"/>
                              </w:pPr>
                              <w:r>
                                <w:rPr>
                                  <w:rFonts w:hint="eastAsia"/>
                                </w:rPr>
                                <w:t>质安组</w:t>
                              </w:r>
                            </w:p>
                          </w:txbxContent>
                        </wps:txbx>
                        <wps:bodyPr rot="0" vert="horz" wrap="square" lIns="0" tIns="108000" rIns="0" bIns="0" anchor="t" anchorCtr="0" upright="1">
                          <a:noAutofit/>
                        </wps:bodyPr>
                      </wps:wsp>
                      <wps:wsp>
                        <wps:cNvPr id="32" name="矩形 107"/>
                        <wps:cNvSpPr>
                          <a:spLocks noChangeArrowheads="1"/>
                        </wps:cNvSpPr>
                        <wps:spPr bwMode="auto">
                          <a:xfrm>
                            <a:off x="9703" y="7569"/>
                            <a:ext cx="567" cy="1340"/>
                          </a:xfrm>
                          <a:prstGeom prst="rect">
                            <a:avLst/>
                          </a:prstGeom>
                          <a:solidFill>
                            <a:srgbClr val="FFFFFF"/>
                          </a:solidFill>
                          <a:ln w="6350">
                            <a:solidFill>
                              <a:srgbClr val="000000"/>
                            </a:solidFill>
                            <a:miter lim="800000"/>
                          </a:ln>
                          <a:effectLst/>
                        </wps:spPr>
                        <wps:txbx>
                          <w:txbxContent>
                            <w:p>
                              <w:pPr>
                                <w:pStyle w:val="4"/>
                                <w:rPr>
                                  <w:spacing w:val="-16"/>
                                  <w:sz w:val="28"/>
                                </w:rPr>
                              </w:pPr>
                              <w:r>
                                <w:rPr>
                                  <w:rFonts w:hint="eastAsia"/>
                                  <w:spacing w:val="-16"/>
                                  <w:sz w:val="28"/>
                                </w:rPr>
                                <w:t>行政保卫组</w:t>
                              </w:r>
                            </w:p>
                          </w:txbxContent>
                        </wps:txbx>
                        <wps:bodyPr rot="0" vert="horz" wrap="square" lIns="0" tIns="0" rIns="0" bIns="0" anchor="t" anchorCtr="0" upright="1">
                          <a:noAutofit/>
                        </wps:bodyPr>
                      </wps:wsp>
                      <wps:wsp>
                        <wps:cNvPr id="33" name="矩形 108"/>
                        <wps:cNvSpPr>
                          <a:spLocks noChangeArrowheads="1"/>
                        </wps:cNvSpPr>
                        <wps:spPr bwMode="auto">
                          <a:xfrm>
                            <a:off x="6896" y="7568"/>
                            <a:ext cx="669" cy="1264"/>
                          </a:xfrm>
                          <a:prstGeom prst="rect">
                            <a:avLst/>
                          </a:prstGeom>
                          <a:solidFill>
                            <a:srgbClr val="FFFFFF"/>
                          </a:solidFill>
                          <a:ln w="6350">
                            <a:solidFill>
                              <a:srgbClr val="000000"/>
                            </a:solidFill>
                            <a:miter lim="800000"/>
                          </a:ln>
                          <a:effectLst/>
                        </wps:spPr>
                        <wps:txbx>
                          <w:txbxContent>
                            <w:p>
                              <w:pPr>
                                <w:spacing w:line="240" w:lineRule="atLeast"/>
                                <w:jc w:val="center"/>
                              </w:pPr>
                              <w:r>
                                <w:rPr>
                                  <w:rFonts w:hint="eastAsia"/>
                                </w:rPr>
                                <w:t>计劳</w:t>
                              </w:r>
                            </w:p>
                            <w:p>
                              <w:pPr>
                                <w:spacing w:line="0" w:lineRule="atLeast"/>
                                <w:jc w:val="center"/>
                                <w:rPr>
                                  <w:spacing w:val="42"/>
                                </w:rPr>
                              </w:pPr>
                              <w:r>
                                <w:rPr>
                                  <w:rFonts w:hint="eastAsia"/>
                                </w:rPr>
                                <w:t>划资</w:t>
                              </w:r>
                            </w:p>
                            <w:p>
                              <w:pPr>
                                <w:spacing w:line="240" w:lineRule="atLeast"/>
                                <w:jc w:val="center"/>
                                <w:rPr>
                                  <w:spacing w:val="42"/>
                                  <w:sz w:val="22"/>
                                </w:rPr>
                              </w:pPr>
                              <w:r>
                                <w:rPr>
                                  <w:rFonts w:hint="eastAsia"/>
                                </w:rPr>
                                <w:t>组</w:t>
                              </w:r>
                            </w:p>
                          </w:txbxContent>
                        </wps:txbx>
                        <wps:bodyPr rot="0" vert="horz" wrap="square" lIns="36000" tIns="36000" rIns="0" bIns="0" anchor="t" anchorCtr="0" upright="1">
                          <a:noAutofit/>
                        </wps:bodyPr>
                      </wps:wsp>
                      <wps:wsp>
                        <wps:cNvPr id="34" name="矩形 109"/>
                        <wps:cNvSpPr>
                          <a:spLocks noChangeArrowheads="1"/>
                        </wps:cNvSpPr>
                        <wps:spPr bwMode="auto">
                          <a:xfrm>
                            <a:off x="1221" y="9491"/>
                            <a:ext cx="454" cy="2040"/>
                          </a:xfrm>
                          <a:prstGeom prst="rect">
                            <a:avLst/>
                          </a:prstGeom>
                          <a:solidFill>
                            <a:srgbClr val="FFFFFF"/>
                          </a:solidFill>
                          <a:ln w="6350">
                            <a:solidFill>
                              <a:srgbClr val="000000"/>
                            </a:solidFill>
                            <a:miter lim="800000"/>
                          </a:ln>
                          <a:effectLst/>
                        </wps:spPr>
                        <wps:txbx>
                          <w:txbxContent>
                            <w:p>
                              <w:pPr>
                                <w:pStyle w:val="3"/>
                                <w:rPr>
                                  <w:rFonts w:hint="eastAsia"/>
                                  <w:sz w:val="28"/>
                                </w:rPr>
                              </w:pPr>
                              <w:r>
                                <w:rPr>
                                  <w:rFonts w:hint="eastAsia"/>
                                  <w:sz w:val="28"/>
                                </w:rPr>
                                <w:t>测量放线</w:t>
                              </w:r>
                            </w:p>
                          </w:txbxContent>
                        </wps:txbx>
                        <wps:bodyPr rot="0" vert="horz" wrap="square" lIns="0" tIns="36000" rIns="0" bIns="72000" anchor="t" anchorCtr="0" upright="1">
                          <a:noAutofit/>
                        </wps:bodyPr>
                      </wps:wsp>
                      <wps:wsp>
                        <wps:cNvPr id="35" name="矩形 110"/>
                        <wps:cNvSpPr>
                          <a:spLocks noChangeArrowheads="1"/>
                        </wps:cNvSpPr>
                        <wps:spPr bwMode="auto">
                          <a:xfrm>
                            <a:off x="1024" y="12507"/>
                            <a:ext cx="907" cy="1202"/>
                          </a:xfrm>
                          <a:prstGeom prst="rect">
                            <a:avLst/>
                          </a:prstGeom>
                          <a:solidFill>
                            <a:srgbClr val="FFFFFF"/>
                          </a:solidFill>
                          <a:ln w="6350">
                            <a:solidFill>
                              <a:srgbClr val="000000"/>
                            </a:solidFill>
                            <a:miter lim="800000"/>
                          </a:ln>
                          <a:effectLst/>
                        </wps:spPr>
                        <wps:txbx>
                          <w:txbxContent>
                            <w:p>
                              <w:pPr>
                                <w:pStyle w:val="2"/>
                                <w:spacing w:line="280" w:lineRule="exact"/>
                              </w:pPr>
                              <w:r>
                                <w:rPr>
                                  <w:rFonts w:hint="eastAsia"/>
                                </w:rPr>
                                <w:t>绿 化</w:t>
                              </w:r>
                            </w:p>
                            <w:p>
                              <w:pPr>
                                <w:pStyle w:val="2"/>
                                <w:spacing w:line="280" w:lineRule="exact"/>
                              </w:pPr>
                              <w:r>
                                <w:rPr>
                                  <w:rFonts w:hint="eastAsia"/>
                                </w:rPr>
                                <w:t>作 业</w:t>
                              </w:r>
                            </w:p>
                            <w:p>
                              <w:pPr>
                                <w:pStyle w:val="2"/>
                                <w:spacing w:line="280" w:lineRule="exact"/>
                              </w:pPr>
                              <w:r>
                                <w:rPr>
                                  <w:rFonts w:hint="eastAsia"/>
                                </w:rPr>
                                <w:t>班 组</w:t>
                              </w:r>
                            </w:p>
                          </w:txbxContent>
                        </wps:txbx>
                        <wps:bodyPr rot="0" vert="horz" wrap="square" lIns="0" tIns="36000" rIns="0" bIns="0" anchor="t" anchorCtr="0" upright="1">
                          <a:noAutofit/>
                        </wps:bodyPr>
                      </wps:wsp>
                      <wps:wsp>
                        <wps:cNvPr id="36" name="直线 111"/>
                        <wps:cNvCnPr>
                          <a:cxnSpLocks noChangeShapeType="1"/>
                        </wps:cNvCnPr>
                        <wps:spPr bwMode="auto">
                          <a:xfrm>
                            <a:off x="8507" y="6020"/>
                            <a:ext cx="0" cy="340"/>
                          </a:xfrm>
                          <a:prstGeom prst="line">
                            <a:avLst/>
                          </a:prstGeom>
                          <a:noFill/>
                          <a:ln w="6350">
                            <a:solidFill>
                              <a:srgbClr val="000000"/>
                            </a:solidFill>
                            <a:round/>
                          </a:ln>
                          <a:effectLst/>
                        </wps:spPr>
                        <wps:bodyPr/>
                      </wps:wsp>
                      <wps:wsp>
                        <wps:cNvPr id="37" name="直线 112"/>
                        <wps:cNvCnPr>
                          <a:cxnSpLocks noChangeShapeType="1"/>
                        </wps:cNvCnPr>
                        <wps:spPr bwMode="auto">
                          <a:xfrm>
                            <a:off x="3390" y="6015"/>
                            <a:ext cx="5102" cy="0"/>
                          </a:xfrm>
                          <a:prstGeom prst="line">
                            <a:avLst/>
                          </a:prstGeom>
                          <a:noFill/>
                          <a:ln w="6350">
                            <a:solidFill>
                              <a:srgbClr val="000000"/>
                            </a:solidFill>
                            <a:round/>
                          </a:ln>
                          <a:effectLst/>
                        </wps:spPr>
                        <wps:bodyPr/>
                      </wps:wsp>
                      <wps:wsp>
                        <wps:cNvPr id="38" name="直线 113"/>
                        <wps:cNvCnPr>
                          <a:cxnSpLocks noChangeShapeType="1"/>
                        </wps:cNvCnPr>
                        <wps:spPr bwMode="auto">
                          <a:xfrm>
                            <a:off x="9975" y="7278"/>
                            <a:ext cx="0" cy="291"/>
                          </a:xfrm>
                          <a:prstGeom prst="line">
                            <a:avLst/>
                          </a:prstGeom>
                          <a:noFill/>
                          <a:ln w="6350">
                            <a:solidFill>
                              <a:srgbClr val="000000"/>
                            </a:solidFill>
                            <a:round/>
                          </a:ln>
                          <a:effectLst/>
                        </wps:spPr>
                        <wps:bodyPr/>
                      </wps:wsp>
                      <wps:wsp>
                        <wps:cNvPr id="39" name="直线 114"/>
                        <wps:cNvCnPr>
                          <a:cxnSpLocks noChangeShapeType="1"/>
                        </wps:cNvCnPr>
                        <wps:spPr bwMode="auto">
                          <a:xfrm>
                            <a:off x="6165" y="3669"/>
                            <a:ext cx="3" cy="2335"/>
                          </a:xfrm>
                          <a:prstGeom prst="line">
                            <a:avLst/>
                          </a:prstGeom>
                          <a:noFill/>
                          <a:ln w="6350">
                            <a:solidFill>
                              <a:srgbClr val="000000"/>
                            </a:solidFill>
                            <a:round/>
                          </a:ln>
                          <a:effectLst/>
                        </wps:spPr>
                        <wps:bodyPr/>
                      </wps:wsp>
                      <wps:wsp>
                        <wps:cNvPr id="40" name="直线 115"/>
                        <wps:cNvCnPr>
                          <a:cxnSpLocks noChangeShapeType="1"/>
                        </wps:cNvCnPr>
                        <wps:spPr bwMode="auto">
                          <a:xfrm>
                            <a:off x="8525" y="6735"/>
                            <a:ext cx="0" cy="516"/>
                          </a:xfrm>
                          <a:prstGeom prst="line">
                            <a:avLst/>
                          </a:prstGeom>
                          <a:noFill/>
                          <a:ln w="6350">
                            <a:solidFill>
                              <a:srgbClr val="000000"/>
                            </a:solidFill>
                            <a:round/>
                          </a:ln>
                          <a:effectLst/>
                        </wps:spPr>
                        <wps:bodyPr/>
                      </wps:wsp>
                      <wps:wsp>
                        <wps:cNvPr id="41" name="直线 116"/>
                        <wps:cNvCnPr>
                          <a:cxnSpLocks noChangeShapeType="1"/>
                        </wps:cNvCnPr>
                        <wps:spPr bwMode="auto">
                          <a:xfrm>
                            <a:off x="3383" y="6018"/>
                            <a:ext cx="0" cy="340"/>
                          </a:xfrm>
                          <a:prstGeom prst="line">
                            <a:avLst/>
                          </a:prstGeom>
                          <a:noFill/>
                          <a:ln w="6350">
                            <a:solidFill>
                              <a:srgbClr val="000000"/>
                            </a:solidFill>
                            <a:round/>
                          </a:ln>
                          <a:effectLst/>
                        </wps:spPr>
                        <wps:bodyPr/>
                      </wps:wsp>
                      <wps:wsp>
                        <wps:cNvPr id="42" name="直线 117"/>
                        <wps:cNvCnPr>
                          <a:cxnSpLocks noChangeShapeType="1"/>
                        </wps:cNvCnPr>
                        <wps:spPr bwMode="auto">
                          <a:xfrm flipV="1">
                            <a:off x="8295" y="11861"/>
                            <a:ext cx="680" cy="0"/>
                          </a:xfrm>
                          <a:prstGeom prst="line">
                            <a:avLst/>
                          </a:prstGeom>
                          <a:noFill/>
                          <a:ln w="6350">
                            <a:solidFill>
                              <a:srgbClr val="000000"/>
                            </a:solidFill>
                            <a:round/>
                          </a:ln>
                          <a:effectLst/>
                        </wps:spPr>
                        <wps:bodyPr/>
                      </wps:wsp>
                      <wps:wsp>
                        <wps:cNvPr id="43" name="直线 118"/>
                        <wps:cNvCnPr>
                          <a:cxnSpLocks noChangeShapeType="1"/>
                        </wps:cNvCnPr>
                        <wps:spPr bwMode="auto">
                          <a:xfrm>
                            <a:off x="2989" y="7281"/>
                            <a:ext cx="0" cy="291"/>
                          </a:xfrm>
                          <a:prstGeom prst="line">
                            <a:avLst/>
                          </a:prstGeom>
                          <a:noFill/>
                          <a:ln w="6350">
                            <a:solidFill>
                              <a:srgbClr val="000000"/>
                            </a:solidFill>
                            <a:round/>
                          </a:ln>
                          <a:effectLst/>
                        </wps:spPr>
                        <wps:bodyPr/>
                      </wps:wsp>
                      <wps:wsp>
                        <wps:cNvPr id="44" name="直线 119"/>
                        <wps:cNvCnPr>
                          <a:cxnSpLocks noChangeShapeType="1"/>
                        </wps:cNvCnPr>
                        <wps:spPr bwMode="auto">
                          <a:xfrm>
                            <a:off x="3783" y="7281"/>
                            <a:ext cx="0" cy="291"/>
                          </a:xfrm>
                          <a:prstGeom prst="line">
                            <a:avLst/>
                          </a:prstGeom>
                          <a:noFill/>
                          <a:ln w="6350">
                            <a:solidFill>
                              <a:srgbClr val="000000"/>
                            </a:solidFill>
                            <a:round/>
                          </a:ln>
                          <a:effectLst/>
                        </wps:spPr>
                        <wps:bodyPr/>
                      </wps:wsp>
                      <wps:wsp>
                        <wps:cNvPr id="45" name="直线 120"/>
                        <wps:cNvCnPr>
                          <a:cxnSpLocks noChangeShapeType="1"/>
                        </wps:cNvCnPr>
                        <wps:spPr bwMode="auto">
                          <a:xfrm>
                            <a:off x="3383" y="6767"/>
                            <a:ext cx="0" cy="516"/>
                          </a:xfrm>
                          <a:prstGeom prst="line">
                            <a:avLst/>
                          </a:prstGeom>
                          <a:noFill/>
                          <a:ln w="6350">
                            <a:solidFill>
                              <a:srgbClr val="000000"/>
                            </a:solidFill>
                            <a:round/>
                          </a:ln>
                          <a:effectLst/>
                        </wps:spPr>
                        <wps:bodyPr/>
                      </wps:wsp>
                      <wps:wsp>
                        <wps:cNvPr id="46" name="直线 121"/>
                        <wps:cNvCnPr>
                          <a:cxnSpLocks noChangeShapeType="1"/>
                        </wps:cNvCnPr>
                        <wps:spPr bwMode="auto">
                          <a:xfrm>
                            <a:off x="2933" y="8862"/>
                            <a:ext cx="0" cy="642"/>
                          </a:xfrm>
                          <a:prstGeom prst="line">
                            <a:avLst/>
                          </a:prstGeom>
                          <a:noFill/>
                          <a:ln w="6350">
                            <a:solidFill>
                              <a:srgbClr val="000000"/>
                            </a:solidFill>
                            <a:round/>
                          </a:ln>
                          <a:effectLst/>
                        </wps:spPr>
                        <wps:bodyPr/>
                      </wps:wsp>
                      <wps:wsp>
                        <wps:cNvPr id="47" name="直线 122"/>
                        <wps:cNvCnPr>
                          <a:cxnSpLocks noChangeShapeType="1"/>
                        </wps:cNvCnPr>
                        <wps:spPr bwMode="auto">
                          <a:xfrm>
                            <a:off x="3763" y="8920"/>
                            <a:ext cx="0" cy="291"/>
                          </a:xfrm>
                          <a:prstGeom prst="line">
                            <a:avLst/>
                          </a:prstGeom>
                          <a:noFill/>
                          <a:ln w="6350">
                            <a:solidFill>
                              <a:srgbClr val="000000"/>
                            </a:solidFill>
                            <a:round/>
                          </a:ln>
                          <a:effectLst/>
                        </wps:spPr>
                        <wps:bodyPr/>
                      </wps:wsp>
                      <wps:wsp>
                        <wps:cNvPr id="48" name="直线 123"/>
                        <wps:cNvCnPr>
                          <a:cxnSpLocks noChangeShapeType="1"/>
                        </wps:cNvCnPr>
                        <wps:spPr bwMode="auto">
                          <a:xfrm>
                            <a:off x="4443" y="8865"/>
                            <a:ext cx="0" cy="340"/>
                          </a:xfrm>
                          <a:prstGeom prst="line">
                            <a:avLst/>
                          </a:prstGeom>
                          <a:noFill/>
                          <a:ln w="6350">
                            <a:solidFill>
                              <a:srgbClr val="000000"/>
                            </a:solidFill>
                            <a:round/>
                          </a:ln>
                          <a:effectLst/>
                        </wps:spPr>
                        <wps:bodyPr/>
                      </wps:wsp>
                      <wps:wsp>
                        <wps:cNvPr id="49" name="直线 124"/>
                        <wps:cNvCnPr>
                          <a:cxnSpLocks noChangeShapeType="1"/>
                        </wps:cNvCnPr>
                        <wps:spPr bwMode="auto">
                          <a:xfrm>
                            <a:off x="2267" y="7281"/>
                            <a:ext cx="0" cy="291"/>
                          </a:xfrm>
                          <a:prstGeom prst="line">
                            <a:avLst/>
                          </a:prstGeom>
                          <a:noFill/>
                          <a:ln w="6350">
                            <a:solidFill>
                              <a:srgbClr val="000000"/>
                            </a:solidFill>
                            <a:round/>
                          </a:ln>
                          <a:effectLst/>
                        </wps:spPr>
                        <wps:bodyPr/>
                      </wps:wsp>
                      <wps:wsp>
                        <wps:cNvPr id="50" name="直线 125"/>
                        <wps:cNvCnPr>
                          <a:cxnSpLocks noChangeShapeType="1"/>
                        </wps:cNvCnPr>
                        <wps:spPr bwMode="auto">
                          <a:xfrm>
                            <a:off x="5546" y="9205"/>
                            <a:ext cx="4740" cy="0"/>
                          </a:xfrm>
                          <a:prstGeom prst="line">
                            <a:avLst/>
                          </a:prstGeom>
                          <a:noFill/>
                          <a:ln w="6350">
                            <a:solidFill>
                              <a:srgbClr val="000000"/>
                            </a:solidFill>
                            <a:round/>
                          </a:ln>
                          <a:effectLst/>
                        </wps:spPr>
                        <wps:bodyPr/>
                      </wps:wsp>
                      <wps:wsp>
                        <wps:cNvPr id="51" name="直线 126"/>
                        <wps:cNvCnPr>
                          <a:cxnSpLocks noChangeShapeType="1"/>
                        </wps:cNvCnPr>
                        <wps:spPr bwMode="auto">
                          <a:xfrm>
                            <a:off x="5894" y="8879"/>
                            <a:ext cx="0" cy="374"/>
                          </a:xfrm>
                          <a:prstGeom prst="line">
                            <a:avLst/>
                          </a:prstGeom>
                          <a:noFill/>
                          <a:ln w="6350">
                            <a:solidFill>
                              <a:srgbClr val="000000"/>
                            </a:solidFill>
                            <a:round/>
                          </a:ln>
                          <a:effectLst/>
                        </wps:spPr>
                        <wps:bodyPr/>
                      </wps:wsp>
                      <wps:wsp>
                        <wps:cNvPr id="52" name="直线 127"/>
                        <wps:cNvCnPr>
                          <a:cxnSpLocks noChangeShapeType="1"/>
                        </wps:cNvCnPr>
                        <wps:spPr bwMode="auto">
                          <a:xfrm flipH="1">
                            <a:off x="2153" y="11536"/>
                            <a:ext cx="0" cy="340"/>
                          </a:xfrm>
                          <a:prstGeom prst="line">
                            <a:avLst/>
                          </a:prstGeom>
                          <a:noFill/>
                          <a:ln w="6350">
                            <a:solidFill>
                              <a:srgbClr val="000000"/>
                            </a:solidFill>
                            <a:round/>
                          </a:ln>
                          <a:effectLst/>
                        </wps:spPr>
                        <wps:bodyPr/>
                      </wps:wsp>
                      <wps:wsp>
                        <wps:cNvPr id="53" name="直线 128"/>
                        <wps:cNvCnPr>
                          <a:cxnSpLocks noChangeShapeType="1"/>
                        </wps:cNvCnPr>
                        <wps:spPr bwMode="auto">
                          <a:xfrm>
                            <a:off x="3523" y="9202"/>
                            <a:ext cx="0" cy="291"/>
                          </a:xfrm>
                          <a:prstGeom prst="line">
                            <a:avLst/>
                          </a:prstGeom>
                          <a:noFill/>
                          <a:ln w="6350">
                            <a:solidFill>
                              <a:srgbClr val="000000"/>
                            </a:solidFill>
                            <a:round/>
                          </a:ln>
                          <a:effectLst/>
                        </wps:spPr>
                        <wps:bodyPr/>
                      </wps:wsp>
                      <wps:wsp>
                        <wps:cNvPr id="54" name="直线 129"/>
                        <wps:cNvCnPr>
                          <a:cxnSpLocks noChangeShapeType="1"/>
                        </wps:cNvCnPr>
                        <wps:spPr bwMode="auto">
                          <a:xfrm>
                            <a:off x="4181" y="9202"/>
                            <a:ext cx="0" cy="291"/>
                          </a:xfrm>
                          <a:prstGeom prst="line">
                            <a:avLst/>
                          </a:prstGeom>
                          <a:noFill/>
                          <a:ln w="6350">
                            <a:solidFill>
                              <a:srgbClr val="000000"/>
                            </a:solidFill>
                            <a:round/>
                          </a:ln>
                          <a:effectLst/>
                        </wps:spPr>
                        <wps:bodyPr/>
                      </wps:wsp>
                      <wps:wsp>
                        <wps:cNvPr id="55" name="直线 130"/>
                        <wps:cNvCnPr>
                          <a:cxnSpLocks noChangeShapeType="1"/>
                        </wps:cNvCnPr>
                        <wps:spPr bwMode="auto">
                          <a:xfrm>
                            <a:off x="2266" y="8876"/>
                            <a:ext cx="0" cy="642"/>
                          </a:xfrm>
                          <a:prstGeom prst="line">
                            <a:avLst/>
                          </a:prstGeom>
                          <a:noFill/>
                          <a:ln w="6350">
                            <a:solidFill>
                              <a:srgbClr val="000000"/>
                            </a:solidFill>
                            <a:round/>
                          </a:ln>
                          <a:effectLst/>
                        </wps:spPr>
                        <wps:bodyPr/>
                      </wps:wsp>
                      <wps:wsp>
                        <wps:cNvPr id="56" name="直线 131"/>
                        <wps:cNvCnPr>
                          <a:cxnSpLocks noChangeShapeType="1"/>
                        </wps:cNvCnPr>
                        <wps:spPr bwMode="auto">
                          <a:xfrm>
                            <a:off x="1400" y="9217"/>
                            <a:ext cx="0" cy="291"/>
                          </a:xfrm>
                          <a:prstGeom prst="line">
                            <a:avLst/>
                          </a:prstGeom>
                          <a:noFill/>
                          <a:ln w="6350">
                            <a:solidFill>
                              <a:srgbClr val="000000"/>
                            </a:solidFill>
                            <a:round/>
                          </a:ln>
                          <a:effectLst/>
                        </wps:spPr>
                        <wps:bodyPr/>
                      </wps:wsp>
                      <wps:wsp>
                        <wps:cNvPr id="57" name="直线 132"/>
                        <wps:cNvCnPr>
                          <a:cxnSpLocks noChangeShapeType="1"/>
                        </wps:cNvCnPr>
                        <wps:spPr bwMode="auto">
                          <a:xfrm>
                            <a:off x="2890" y="11528"/>
                            <a:ext cx="0" cy="340"/>
                          </a:xfrm>
                          <a:prstGeom prst="line">
                            <a:avLst/>
                          </a:prstGeom>
                          <a:noFill/>
                          <a:ln w="6350">
                            <a:solidFill>
                              <a:srgbClr val="000000"/>
                            </a:solidFill>
                            <a:round/>
                          </a:ln>
                          <a:effectLst/>
                        </wps:spPr>
                        <wps:bodyPr/>
                      </wps:wsp>
                      <wps:wsp>
                        <wps:cNvPr id="58" name="直线 133"/>
                        <wps:cNvCnPr>
                          <a:cxnSpLocks noChangeShapeType="1"/>
                        </wps:cNvCnPr>
                        <wps:spPr bwMode="auto">
                          <a:xfrm>
                            <a:off x="5827" y="11859"/>
                            <a:ext cx="0" cy="340"/>
                          </a:xfrm>
                          <a:prstGeom prst="line">
                            <a:avLst/>
                          </a:prstGeom>
                          <a:noFill/>
                          <a:ln w="6350">
                            <a:solidFill>
                              <a:srgbClr val="000000"/>
                            </a:solidFill>
                            <a:round/>
                          </a:ln>
                          <a:effectLst/>
                        </wps:spPr>
                        <wps:bodyPr/>
                      </wps:wsp>
                      <wps:wsp>
                        <wps:cNvPr id="59" name="直线 134"/>
                        <wps:cNvCnPr>
                          <a:cxnSpLocks noChangeShapeType="1"/>
                        </wps:cNvCnPr>
                        <wps:spPr bwMode="auto">
                          <a:xfrm>
                            <a:off x="1418" y="11528"/>
                            <a:ext cx="0" cy="340"/>
                          </a:xfrm>
                          <a:prstGeom prst="line">
                            <a:avLst/>
                          </a:prstGeom>
                          <a:noFill/>
                          <a:ln w="6350">
                            <a:solidFill>
                              <a:srgbClr val="000000"/>
                            </a:solidFill>
                            <a:round/>
                          </a:ln>
                          <a:effectLst/>
                        </wps:spPr>
                        <wps:bodyPr/>
                      </wps:wsp>
                      <wps:wsp>
                        <wps:cNvPr id="60" name="直线 135"/>
                        <wps:cNvCnPr>
                          <a:cxnSpLocks noChangeShapeType="1"/>
                        </wps:cNvCnPr>
                        <wps:spPr bwMode="auto">
                          <a:xfrm flipV="1">
                            <a:off x="1474" y="12215"/>
                            <a:ext cx="8731" cy="13"/>
                          </a:xfrm>
                          <a:prstGeom prst="line">
                            <a:avLst/>
                          </a:prstGeom>
                          <a:noFill/>
                          <a:ln w="6350">
                            <a:solidFill>
                              <a:srgbClr val="000000"/>
                            </a:solidFill>
                            <a:round/>
                          </a:ln>
                          <a:effectLst/>
                        </wps:spPr>
                        <wps:bodyPr/>
                      </wps:wsp>
                      <wps:wsp>
                        <wps:cNvPr id="61" name="直线 136"/>
                        <wps:cNvCnPr>
                          <a:cxnSpLocks noChangeShapeType="1"/>
                        </wps:cNvCnPr>
                        <wps:spPr bwMode="auto">
                          <a:xfrm>
                            <a:off x="4171" y="11548"/>
                            <a:ext cx="0" cy="291"/>
                          </a:xfrm>
                          <a:prstGeom prst="line">
                            <a:avLst/>
                          </a:prstGeom>
                          <a:noFill/>
                          <a:ln w="6350">
                            <a:solidFill>
                              <a:srgbClr val="000000"/>
                            </a:solidFill>
                            <a:round/>
                          </a:ln>
                          <a:effectLst/>
                        </wps:spPr>
                        <wps:bodyPr/>
                      </wps:wsp>
                      <wps:wsp>
                        <wps:cNvPr id="62" name="直线 137"/>
                        <wps:cNvCnPr>
                          <a:cxnSpLocks noChangeShapeType="1"/>
                        </wps:cNvCnPr>
                        <wps:spPr bwMode="auto">
                          <a:xfrm>
                            <a:off x="3928" y="12243"/>
                            <a:ext cx="0" cy="291"/>
                          </a:xfrm>
                          <a:prstGeom prst="line">
                            <a:avLst/>
                          </a:prstGeom>
                          <a:noFill/>
                          <a:ln w="6350">
                            <a:solidFill>
                              <a:srgbClr val="000000"/>
                            </a:solidFill>
                            <a:round/>
                          </a:ln>
                          <a:effectLst/>
                        </wps:spPr>
                        <wps:bodyPr/>
                      </wps:wsp>
                      <wps:wsp>
                        <wps:cNvPr id="63" name="直线 138"/>
                        <wps:cNvCnPr>
                          <a:cxnSpLocks noChangeShapeType="1"/>
                        </wps:cNvCnPr>
                        <wps:spPr bwMode="auto">
                          <a:xfrm>
                            <a:off x="6469" y="12236"/>
                            <a:ext cx="0" cy="291"/>
                          </a:xfrm>
                          <a:prstGeom prst="line">
                            <a:avLst/>
                          </a:prstGeom>
                          <a:noFill/>
                          <a:ln w="6350">
                            <a:solidFill>
                              <a:srgbClr val="000000"/>
                            </a:solidFill>
                            <a:round/>
                          </a:ln>
                          <a:effectLst/>
                        </wps:spPr>
                        <wps:bodyPr/>
                      </wps:wsp>
                      <wps:wsp>
                        <wps:cNvPr id="64" name="直线 139"/>
                        <wps:cNvCnPr>
                          <a:cxnSpLocks noChangeShapeType="1"/>
                        </wps:cNvCnPr>
                        <wps:spPr bwMode="auto">
                          <a:xfrm>
                            <a:off x="7784" y="12246"/>
                            <a:ext cx="0" cy="291"/>
                          </a:xfrm>
                          <a:prstGeom prst="line">
                            <a:avLst/>
                          </a:prstGeom>
                          <a:noFill/>
                          <a:ln w="6350">
                            <a:solidFill>
                              <a:srgbClr val="000000"/>
                            </a:solidFill>
                            <a:round/>
                          </a:ln>
                          <a:effectLst/>
                        </wps:spPr>
                        <wps:bodyPr/>
                      </wps:wsp>
                      <wps:wsp>
                        <wps:cNvPr id="65" name="直线 140"/>
                        <wps:cNvCnPr>
                          <a:cxnSpLocks noChangeShapeType="1"/>
                        </wps:cNvCnPr>
                        <wps:spPr bwMode="auto">
                          <a:xfrm>
                            <a:off x="10195" y="12215"/>
                            <a:ext cx="0" cy="340"/>
                          </a:xfrm>
                          <a:prstGeom prst="line">
                            <a:avLst/>
                          </a:prstGeom>
                          <a:noFill/>
                          <a:ln w="6350">
                            <a:solidFill>
                              <a:srgbClr val="000000"/>
                            </a:solidFill>
                            <a:round/>
                          </a:ln>
                          <a:effectLst/>
                        </wps:spPr>
                        <wps:bodyPr/>
                      </wps:wsp>
                      <wps:wsp>
                        <wps:cNvPr id="66" name="直线 141"/>
                        <wps:cNvCnPr>
                          <a:cxnSpLocks noChangeShapeType="1"/>
                        </wps:cNvCnPr>
                        <wps:spPr bwMode="auto">
                          <a:xfrm>
                            <a:off x="5197" y="12217"/>
                            <a:ext cx="0" cy="340"/>
                          </a:xfrm>
                          <a:prstGeom prst="line">
                            <a:avLst/>
                          </a:prstGeom>
                          <a:noFill/>
                          <a:ln w="6350">
                            <a:solidFill>
                              <a:srgbClr val="000000"/>
                            </a:solidFill>
                            <a:round/>
                          </a:ln>
                          <a:effectLst/>
                        </wps:spPr>
                        <wps:bodyPr/>
                      </wps:wsp>
                      <wps:wsp>
                        <wps:cNvPr id="67" name="直线 142"/>
                        <wps:cNvCnPr>
                          <a:cxnSpLocks noChangeShapeType="1"/>
                        </wps:cNvCnPr>
                        <wps:spPr bwMode="auto">
                          <a:xfrm>
                            <a:off x="5523" y="11556"/>
                            <a:ext cx="0" cy="291"/>
                          </a:xfrm>
                          <a:prstGeom prst="line">
                            <a:avLst/>
                          </a:prstGeom>
                          <a:noFill/>
                          <a:ln w="6350">
                            <a:solidFill>
                              <a:srgbClr val="000000"/>
                            </a:solidFill>
                            <a:round/>
                          </a:ln>
                          <a:effectLst/>
                        </wps:spPr>
                        <wps:bodyPr/>
                      </wps:wsp>
                      <wps:wsp>
                        <wps:cNvPr id="68" name="直线 143"/>
                        <wps:cNvCnPr>
                          <a:cxnSpLocks noChangeShapeType="1"/>
                        </wps:cNvCnPr>
                        <wps:spPr bwMode="auto">
                          <a:xfrm>
                            <a:off x="2267" y="7281"/>
                            <a:ext cx="2211" cy="0"/>
                          </a:xfrm>
                          <a:prstGeom prst="line">
                            <a:avLst/>
                          </a:prstGeom>
                          <a:noFill/>
                          <a:ln w="6350">
                            <a:solidFill>
                              <a:srgbClr val="000000"/>
                            </a:solidFill>
                            <a:round/>
                          </a:ln>
                          <a:effectLst/>
                        </wps:spPr>
                        <wps:bodyPr/>
                      </wps:wsp>
                      <wps:wsp>
                        <wps:cNvPr id="69" name="直线 144"/>
                        <wps:cNvCnPr>
                          <a:cxnSpLocks noChangeShapeType="1"/>
                        </wps:cNvCnPr>
                        <wps:spPr bwMode="auto">
                          <a:xfrm>
                            <a:off x="4819" y="9211"/>
                            <a:ext cx="0" cy="291"/>
                          </a:xfrm>
                          <a:prstGeom prst="line">
                            <a:avLst/>
                          </a:prstGeom>
                          <a:noFill/>
                          <a:ln w="6350">
                            <a:solidFill>
                              <a:srgbClr val="000000"/>
                            </a:solidFill>
                            <a:round/>
                          </a:ln>
                          <a:effectLst/>
                        </wps:spPr>
                        <wps:bodyPr/>
                      </wps:wsp>
                      <wps:wsp>
                        <wps:cNvPr id="70" name="直线 145"/>
                        <wps:cNvCnPr>
                          <a:cxnSpLocks noChangeShapeType="1"/>
                        </wps:cNvCnPr>
                        <wps:spPr bwMode="auto">
                          <a:xfrm>
                            <a:off x="6811" y="9228"/>
                            <a:ext cx="0" cy="291"/>
                          </a:xfrm>
                          <a:prstGeom prst="line">
                            <a:avLst/>
                          </a:prstGeom>
                          <a:noFill/>
                          <a:ln w="6350">
                            <a:solidFill>
                              <a:srgbClr val="000000"/>
                            </a:solidFill>
                            <a:round/>
                          </a:ln>
                          <a:effectLst/>
                        </wps:spPr>
                        <wps:bodyPr/>
                      </wps:wsp>
                      <wps:wsp>
                        <wps:cNvPr id="71" name="直线 146"/>
                        <wps:cNvCnPr>
                          <a:cxnSpLocks noChangeShapeType="1"/>
                        </wps:cNvCnPr>
                        <wps:spPr bwMode="auto">
                          <a:xfrm>
                            <a:off x="7473" y="9210"/>
                            <a:ext cx="0" cy="291"/>
                          </a:xfrm>
                          <a:prstGeom prst="line">
                            <a:avLst/>
                          </a:prstGeom>
                          <a:noFill/>
                          <a:ln w="6350">
                            <a:solidFill>
                              <a:srgbClr val="000000"/>
                            </a:solidFill>
                            <a:round/>
                          </a:ln>
                          <a:effectLst/>
                        </wps:spPr>
                        <wps:bodyPr/>
                      </wps:wsp>
                      <wps:wsp>
                        <wps:cNvPr id="72" name="直线 147"/>
                        <wps:cNvCnPr>
                          <a:cxnSpLocks noChangeShapeType="1"/>
                        </wps:cNvCnPr>
                        <wps:spPr bwMode="auto">
                          <a:xfrm>
                            <a:off x="8329" y="9226"/>
                            <a:ext cx="0" cy="291"/>
                          </a:xfrm>
                          <a:prstGeom prst="line">
                            <a:avLst/>
                          </a:prstGeom>
                          <a:noFill/>
                          <a:ln w="6350">
                            <a:solidFill>
                              <a:srgbClr val="000000"/>
                            </a:solidFill>
                            <a:round/>
                          </a:ln>
                          <a:effectLst/>
                        </wps:spPr>
                        <wps:bodyPr/>
                      </wps:wsp>
                      <wps:wsp>
                        <wps:cNvPr id="73" name="直线 148"/>
                        <wps:cNvCnPr>
                          <a:cxnSpLocks noChangeShapeType="1"/>
                        </wps:cNvCnPr>
                        <wps:spPr bwMode="auto">
                          <a:xfrm>
                            <a:off x="8903" y="9228"/>
                            <a:ext cx="0" cy="291"/>
                          </a:xfrm>
                          <a:prstGeom prst="line">
                            <a:avLst/>
                          </a:prstGeom>
                          <a:noFill/>
                          <a:ln w="6350">
                            <a:solidFill>
                              <a:srgbClr val="000000"/>
                            </a:solidFill>
                            <a:round/>
                          </a:ln>
                          <a:effectLst/>
                        </wps:spPr>
                        <wps:bodyPr/>
                      </wps:wsp>
                      <wps:wsp>
                        <wps:cNvPr id="74" name="直线 149"/>
                        <wps:cNvCnPr>
                          <a:cxnSpLocks noChangeShapeType="1"/>
                        </wps:cNvCnPr>
                        <wps:spPr bwMode="auto">
                          <a:xfrm>
                            <a:off x="9583" y="9210"/>
                            <a:ext cx="0" cy="290"/>
                          </a:xfrm>
                          <a:prstGeom prst="line">
                            <a:avLst/>
                          </a:prstGeom>
                          <a:noFill/>
                          <a:ln w="6350">
                            <a:solidFill>
                              <a:srgbClr val="000000"/>
                            </a:solidFill>
                            <a:round/>
                          </a:ln>
                          <a:effectLst/>
                        </wps:spPr>
                        <wps:bodyPr/>
                      </wps:wsp>
                      <wps:wsp>
                        <wps:cNvPr id="75" name="直线 150"/>
                        <wps:cNvCnPr>
                          <a:cxnSpLocks noChangeShapeType="1"/>
                        </wps:cNvCnPr>
                        <wps:spPr bwMode="auto">
                          <a:xfrm>
                            <a:off x="10299" y="9208"/>
                            <a:ext cx="0" cy="340"/>
                          </a:xfrm>
                          <a:prstGeom prst="line">
                            <a:avLst/>
                          </a:prstGeom>
                          <a:noFill/>
                          <a:ln w="6350">
                            <a:solidFill>
                              <a:srgbClr val="000000"/>
                            </a:solidFill>
                            <a:round/>
                          </a:ln>
                          <a:effectLst/>
                        </wps:spPr>
                        <wps:bodyPr/>
                      </wps:wsp>
                      <wps:wsp>
                        <wps:cNvPr id="76" name="直线 151"/>
                        <wps:cNvCnPr>
                          <a:cxnSpLocks noChangeShapeType="1"/>
                        </wps:cNvCnPr>
                        <wps:spPr bwMode="auto">
                          <a:xfrm>
                            <a:off x="5551" y="9227"/>
                            <a:ext cx="0" cy="291"/>
                          </a:xfrm>
                          <a:prstGeom prst="line">
                            <a:avLst/>
                          </a:prstGeom>
                          <a:noFill/>
                          <a:ln w="6350">
                            <a:solidFill>
                              <a:srgbClr val="000000"/>
                            </a:solidFill>
                            <a:round/>
                          </a:ln>
                          <a:effectLst/>
                        </wps:spPr>
                        <wps:bodyPr/>
                      </wps:wsp>
                      <wps:wsp>
                        <wps:cNvPr id="77" name="直线 152"/>
                        <wps:cNvCnPr>
                          <a:cxnSpLocks noChangeShapeType="1"/>
                        </wps:cNvCnPr>
                        <wps:spPr bwMode="auto">
                          <a:xfrm>
                            <a:off x="1417" y="9203"/>
                            <a:ext cx="3402" cy="0"/>
                          </a:xfrm>
                          <a:prstGeom prst="line">
                            <a:avLst/>
                          </a:prstGeom>
                          <a:noFill/>
                          <a:ln w="6350">
                            <a:solidFill>
                              <a:srgbClr val="000000"/>
                            </a:solidFill>
                            <a:round/>
                          </a:ln>
                          <a:effectLst/>
                        </wps:spPr>
                        <wps:bodyPr/>
                      </wps:wsp>
                      <wps:wsp>
                        <wps:cNvPr id="78" name="直线 153"/>
                        <wps:cNvCnPr>
                          <a:cxnSpLocks noChangeShapeType="1"/>
                        </wps:cNvCnPr>
                        <wps:spPr bwMode="auto">
                          <a:xfrm>
                            <a:off x="8541" y="8854"/>
                            <a:ext cx="0" cy="374"/>
                          </a:xfrm>
                          <a:prstGeom prst="line">
                            <a:avLst/>
                          </a:prstGeom>
                          <a:noFill/>
                          <a:ln w="6350">
                            <a:solidFill>
                              <a:srgbClr val="000000"/>
                            </a:solidFill>
                            <a:round/>
                          </a:ln>
                          <a:effectLst/>
                        </wps:spPr>
                        <wps:bodyPr/>
                      </wps:wsp>
                      <wps:wsp>
                        <wps:cNvPr id="79" name="直线 154"/>
                        <wps:cNvCnPr>
                          <a:cxnSpLocks noChangeShapeType="1"/>
                        </wps:cNvCnPr>
                        <wps:spPr bwMode="auto">
                          <a:xfrm>
                            <a:off x="6113" y="9210"/>
                            <a:ext cx="0" cy="290"/>
                          </a:xfrm>
                          <a:prstGeom prst="line">
                            <a:avLst/>
                          </a:prstGeom>
                          <a:noFill/>
                          <a:ln w="6350">
                            <a:solidFill>
                              <a:srgbClr val="000000"/>
                            </a:solidFill>
                            <a:round/>
                          </a:ln>
                          <a:effectLst/>
                        </wps:spPr>
                        <wps:bodyPr/>
                      </wps:wsp>
                      <wps:wsp>
                        <wps:cNvPr id="80" name="直线 155"/>
                        <wps:cNvCnPr>
                          <a:cxnSpLocks noChangeShapeType="1"/>
                        </wps:cNvCnPr>
                        <wps:spPr bwMode="auto">
                          <a:xfrm>
                            <a:off x="7223" y="8849"/>
                            <a:ext cx="0" cy="374"/>
                          </a:xfrm>
                          <a:prstGeom prst="line">
                            <a:avLst/>
                          </a:prstGeom>
                          <a:noFill/>
                          <a:ln w="6350">
                            <a:solidFill>
                              <a:srgbClr val="000000"/>
                            </a:solidFill>
                            <a:round/>
                          </a:ln>
                          <a:effectLst/>
                        </wps:spPr>
                        <wps:bodyPr/>
                      </wps:wsp>
                      <wps:wsp>
                        <wps:cNvPr id="81" name="直线 156"/>
                        <wps:cNvCnPr>
                          <a:cxnSpLocks noChangeShapeType="1"/>
                        </wps:cNvCnPr>
                        <wps:spPr bwMode="auto">
                          <a:xfrm>
                            <a:off x="9995" y="8886"/>
                            <a:ext cx="0" cy="374"/>
                          </a:xfrm>
                          <a:prstGeom prst="line">
                            <a:avLst/>
                          </a:prstGeom>
                          <a:noFill/>
                          <a:ln w="6350">
                            <a:solidFill>
                              <a:srgbClr val="000000"/>
                            </a:solidFill>
                            <a:round/>
                          </a:ln>
                          <a:effectLst/>
                        </wps:spPr>
                        <wps:bodyPr/>
                      </wps:wsp>
                      <wps:wsp>
                        <wps:cNvPr id="82" name="直线 157"/>
                        <wps:cNvCnPr>
                          <a:cxnSpLocks noChangeShapeType="1"/>
                        </wps:cNvCnPr>
                        <wps:spPr bwMode="auto">
                          <a:xfrm>
                            <a:off x="4463" y="7278"/>
                            <a:ext cx="0" cy="291"/>
                          </a:xfrm>
                          <a:prstGeom prst="line">
                            <a:avLst/>
                          </a:prstGeom>
                          <a:noFill/>
                          <a:ln w="6350">
                            <a:solidFill>
                              <a:srgbClr val="000000"/>
                            </a:solidFill>
                            <a:round/>
                          </a:ln>
                          <a:effectLst/>
                        </wps:spPr>
                        <wps:bodyPr/>
                      </wps:wsp>
                      <wps:wsp>
                        <wps:cNvPr id="83" name="直线 158"/>
                        <wps:cNvCnPr>
                          <a:cxnSpLocks noChangeShapeType="1"/>
                        </wps:cNvCnPr>
                        <wps:spPr bwMode="auto">
                          <a:xfrm>
                            <a:off x="5903" y="7281"/>
                            <a:ext cx="0" cy="291"/>
                          </a:xfrm>
                          <a:prstGeom prst="line">
                            <a:avLst/>
                          </a:prstGeom>
                          <a:noFill/>
                          <a:ln w="6350">
                            <a:solidFill>
                              <a:srgbClr val="000000"/>
                            </a:solidFill>
                            <a:round/>
                          </a:ln>
                          <a:effectLst/>
                        </wps:spPr>
                        <wps:bodyPr/>
                      </wps:wsp>
                      <wps:wsp>
                        <wps:cNvPr id="84" name="直线 159"/>
                        <wps:cNvCnPr>
                          <a:cxnSpLocks noChangeShapeType="1"/>
                        </wps:cNvCnPr>
                        <wps:spPr bwMode="auto">
                          <a:xfrm>
                            <a:off x="7243" y="7281"/>
                            <a:ext cx="0" cy="291"/>
                          </a:xfrm>
                          <a:prstGeom prst="line">
                            <a:avLst/>
                          </a:prstGeom>
                          <a:noFill/>
                          <a:ln w="6350">
                            <a:solidFill>
                              <a:srgbClr val="000000"/>
                            </a:solidFill>
                            <a:round/>
                          </a:ln>
                          <a:effectLst/>
                        </wps:spPr>
                        <wps:bodyPr/>
                      </wps:wsp>
                      <wps:wsp>
                        <wps:cNvPr id="85" name="直线 160"/>
                        <wps:cNvCnPr>
                          <a:cxnSpLocks noChangeShapeType="1"/>
                        </wps:cNvCnPr>
                        <wps:spPr bwMode="auto">
                          <a:xfrm>
                            <a:off x="8523" y="7281"/>
                            <a:ext cx="0" cy="291"/>
                          </a:xfrm>
                          <a:prstGeom prst="line">
                            <a:avLst/>
                          </a:prstGeom>
                          <a:noFill/>
                          <a:ln w="6350">
                            <a:solidFill>
                              <a:srgbClr val="000000"/>
                            </a:solidFill>
                            <a:round/>
                          </a:ln>
                          <a:effectLst/>
                        </wps:spPr>
                        <wps:bodyPr/>
                      </wps:wsp>
                      <wps:wsp>
                        <wps:cNvPr id="86" name="直线 161"/>
                        <wps:cNvCnPr>
                          <a:cxnSpLocks noChangeShapeType="1"/>
                        </wps:cNvCnPr>
                        <wps:spPr bwMode="auto">
                          <a:xfrm>
                            <a:off x="6113" y="11556"/>
                            <a:ext cx="0" cy="291"/>
                          </a:xfrm>
                          <a:prstGeom prst="line">
                            <a:avLst/>
                          </a:prstGeom>
                          <a:noFill/>
                          <a:ln w="6350">
                            <a:solidFill>
                              <a:srgbClr val="000000"/>
                            </a:solidFill>
                            <a:round/>
                          </a:ln>
                          <a:effectLst/>
                        </wps:spPr>
                        <wps:bodyPr/>
                      </wps:wsp>
                      <wps:wsp>
                        <wps:cNvPr id="87" name="直线 162"/>
                        <wps:cNvCnPr>
                          <a:cxnSpLocks noChangeShapeType="1"/>
                        </wps:cNvCnPr>
                        <wps:spPr bwMode="auto">
                          <a:xfrm>
                            <a:off x="6847" y="11556"/>
                            <a:ext cx="0" cy="291"/>
                          </a:xfrm>
                          <a:prstGeom prst="line">
                            <a:avLst/>
                          </a:prstGeom>
                          <a:noFill/>
                          <a:ln w="6350">
                            <a:solidFill>
                              <a:srgbClr val="000000"/>
                            </a:solidFill>
                            <a:round/>
                          </a:ln>
                          <a:effectLst/>
                        </wps:spPr>
                        <wps:bodyPr/>
                      </wps:wsp>
                      <wps:wsp>
                        <wps:cNvPr id="88" name="直线 163"/>
                        <wps:cNvCnPr>
                          <a:cxnSpLocks noChangeShapeType="1"/>
                        </wps:cNvCnPr>
                        <wps:spPr bwMode="auto">
                          <a:xfrm>
                            <a:off x="7507" y="11556"/>
                            <a:ext cx="0" cy="291"/>
                          </a:xfrm>
                          <a:prstGeom prst="line">
                            <a:avLst/>
                          </a:prstGeom>
                          <a:noFill/>
                          <a:ln w="6350">
                            <a:solidFill>
                              <a:srgbClr val="000000"/>
                            </a:solidFill>
                            <a:round/>
                          </a:ln>
                          <a:effectLst/>
                        </wps:spPr>
                        <wps:bodyPr/>
                      </wps:wsp>
                      <wps:wsp>
                        <wps:cNvPr id="89" name="直线 164"/>
                        <wps:cNvCnPr>
                          <a:cxnSpLocks noChangeShapeType="1"/>
                        </wps:cNvCnPr>
                        <wps:spPr bwMode="auto">
                          <a:xfrm>
                            <a:off x="8295" y="11571"/>
                            <a:ext cx="0" cy="291"/>
                          </a:xfrm>
                          <a:prstGeom prst="line">
                            <a:avLst/>
                          </a:prstGeom>
                          <a:noFill/>
                          <a:ln w="6350">
                            <a:solidFill>
                              <a:srgbClr val="000000"/>
                            </a:solidFill>
                            <a:round/>
                          </a:ln>
                          <a:effectLst/>
                        </wps:spPr>
                        <wps:bodyPr/>
                      </wps:wsp>
                      <wps:wsp>
                        <wps:cNvPr id="90" name="直线 165"/>
                        <wps:cNvCnPr>
                          <a:cxnSpLocks noChangeShapeType="1"/>
                        </wps:cNvCnPr>
                        <wps:spPr bwMode="auto">
                          <a:xfrm>
                            <a:off x="8975" y="11538"/>
                            <a:ext cx="0" cy="340"/>
                          </a:xfrm>
                          <a:prstGeom prst="line">
                            <a:avLst/>
                          </a:prstGeom>
                          <a:noFill/>
                          <a:ln w="6350">
                            <a:solidFill>
                              <a:srgbClr val="000000"/>
                            </a:solidFill>
                            <a:round/>
                          </a:ln>
                          <a:effectLst/>
                        </wps:spPr>
                        <wps:bodyPr/>
                      </wps:wsp>
                      <wps:wsp>
                        <wps:cNvPr id="91" name="直线 166"/>
                        <wps:cNvCnPr>
                          <a:cxnSpLocks noChangeShapeType="1"/>
                        </wps:cNvCnPr>
                        <wps:spPr bwMode="auto">
                          <a:xfrm>
                            <a:off x="9603" y="11538"/>
                            <a:ext cx="0" cy="340"/>
                          </a:xfrm>
                          <a:prstGeom prst="line">
                            <a:avLst/>
                          </a:prstGeom>
                          <a:noFill/>
                          <a:ln w="6350">
                            <a:solidFill>
                              <a:srgbClr val="000000"/>
                            </a:solidFill>
                            <a:round/>
                          </a:ln>
                          <a:effectLst/>
                        </wps:spPr>
                        <wps:bodyPr/>
                      </wps:wsp>
                      <wps:wsp>
                        <wps:cNvPr id="92" name="直线 167"/>
                        <wps:cNvCnPr>
                          <a:cxnSpLocks noChangeShapeType="1"/>
                        </wps:cNvCnPr>
                        <wps:spPr bwMode="auto">
                          <a:xfrm>
                            <a:off x="10283" y="11535"/>
                            <a:ext cx="0" cy="340"/>
                          </a:xfrm>
                          <a:prstGeom prst="line">
                            <a:avLst/>
                          </a:prstGeom>
                          <a:noFill/>
                          <a:ln w="6350">
                            <a:solidFill>
                              <a:srgbClr val="000000"/>
                            </a:solidFill>
                            <a:round/>
                          </a:ln>
                          <a:effectLst/>
                        </wps:spPr>
                        <wps:bodyPr/>
                      </wps:wsp>
                      <wps:wsp>
                        <wps:cNvPr id="93" name="直线 168"/>
                        <wps:cNvCnPr>
                          <a:cxnSpLocks noChangeShapeType="1"/>
                        </wps:cNvCnPr>
                        <wps:spPr bwMode="auto">
                          <a:xfrm>
                            <a:off x="4801" y="11548"/>
                            <a:ext cx="0" cy="291"/>
                          </a:xfrm>
                          <a:prstGeom prst="line">
                            <a:avLst/>
                          </a:prstGeom>
                          <a:noFill/>
                          <a:ln w="6350">
                            <a:solidFill>
                              <a:srgbClr val="000000"/>
                            </a:solidFill>
                            <a:round/>
                          </a:ln>
                          <a:effectLst/>
                        </wps:spPr>
                        <wps:bodyPr/>
                      </wps:wsp>
                      <wps:wsp>
                        <wps:cNvPr id="94" name="直线 169"/>
                        <wps:cNvCnPr>
                          <a:cxnSpLocks noChangeShapeType="1"/>
                        </wps:cNvCnPr>
                        <wps:spPr bwMode="auto">
                          <a:xfrm flipV="1">
                            <a:off x="6847" y="11846"/>
                            <a:ext cx="680" cy="0"/>
                          </a:xfrm>
                          <a:prstGeom prst="line">
                            <a:avLst/>
                          </a:prstGeom>
                          <a:noFill/>
                          <a:ln w="6350">
                            <a:solidFill>
                              <a:srgbClr val="000000"/>
                            </a:solidFill>
                            <a:round/>
                          </a:ln>
                          <a:effectLst/>
                        </wps:spPr>
                        <wps:bodyPr/>
                      </wps:wsp>
                      <wps:wsp>
                        <wps:cNvPr id="95" name="直线 170"/>
                        <wps:cNvCnPr>
                          <a:cxnSpLocks noChangeShapeType="1"/>
                        </wps:cNvCnPr>
                        <wps:spPr bwMode="auto">
                          <a:xfrm flipV="1">
                            <a:off x="9623" y="11861"/>
                            <a:ext cx="680" cy="0"/>
                          </a:xfrm>
                          <a:prstGeom prst="line">
                            <a:avLst/>
                          </a:prstGeom>
                          <a:noFill/>
                          <a:ln w="6350">
                            <a:solidFill>
                              <a:srgbClr val="000000"/>
                            </a:solidFill>
                            <a:round/>
                          </a:ln>
                          <a:effectLst/>
                        </wps:spPr>
                        <wps:bodyPr/>
                      </wps:wsp>
                      <wps:wsp>
                        <wps:cNvPr id="96" name="直线 171"/>
                        <wps:cNvCnPr>
                          <a:cxnSpLocks noChangeShapeType="1"/>
                        </wps:cNvCnPr>
                        <wps:spPr bwMode="auto">
                          <a:xfrm flipV="1">
                            <a:off x="5523" y="11845"/>
                            <a:ext cx="567" cy="0"/>
                          </a:xfrm>
                          <a:prstGeom prst="line">
                            <a:avLst/>
                          </a:prstGeom>
                          <a:noFill/>
                          <a:ln w="6350">
                            <a:solidFill>
                              <a:srgbClr val="000000"/>
                            </a:solidFill>
                            <a:round/>
                          </a:ln>
                          <a:effectLst/>
                        </wps:spPr>
                        <wps:bodyPr/>
                      </wps:wsp>
                      <wps:wsp>
                        <wps:cNvPr id="97" name="直线 172"/>
                        <wps:cNvCnPr>
                          <a:cxnSpLocks noChangeShapeType="1"/>
                        </wps:cNvCnPr>
                        <wps:spPr bwMode="auto">
                          <a:xfrm>
                            <a:off x="7207" y="11846"/>
                            <a:ext cx="0" cy="351"/>
                          </a:xfrm>
                          <a:prstGeom prst="line">
                            <a:avLst/>
                          </a:prstGeom>
                          <a:noFill/>
                          <a:ln w="6350">
                            <a:solidFill>
                              <a:srgbClr val="000000"/>
                            </a:solidFill>
                            <a:round/>
                          </a:ln>
                          <a:effectLst/>
                        </wps:spPr>
                        <wps:bodyPr/>
                      </wps:wsp>
                      <wps:wsp>
                        <wps:cNvPr id="98" name="直线 173"/>
                        <wps:cNvCnPr>
                          <a:cxnSpLocks noChangeShapeType="1"/>
                        </wps:cNvCnPr>
                        <wps:spPr bwMode="auto">
                          <a:xfrm>
                            <a:off x="8635" y="11879"/>
                            <a:ext cx="0" cy="340"/>
                          </a:xfrm>
                          <a:prstGeom prst="line">
                            <a:avLst/>
                          </a:prstGeom>
                          <a:noFill/>
                          <a:ln w="6350">
                            <a:solidFill>
                              <a:srgbClr val="000000"/>
                            </a:solidFill>
                            <a:round/>
                          </a:ln>
                          <a:effectLst/>
                        </wps:spPr>
                        <wps:bodyPr/>
                      </wps:wsp>
                      <wps:wsp>
                        <wps:cNvPr id="99" name="直线 174"/>
                        <wps:cNvCnPr>
                          <a:cxnSpLocks noChangeShapeType="1"/>
                        </wps:cNvCnPr>
                        <wps:spPr bwMode="auto">
                          <a:xfrm>
                            <a:off x="9943" y="11882"/>
                            <a:ext cx="0" cy="340"/>
                          </a:xfrm>
                          <a:prstGeom prst="line">
                            <a:avLst/>
                          </a:prstGeom>
                          <a:noFill/>
                          <a:ln w="6350">
                            <a:solidFill>
                              <a:srgbClr val="000000"/>
                            </a:solidFill>
                            <a:round/>
                          </a:ln>
                          <a:effectLst/>
                        </wps:spPr>
                        <wps:bodyPr/>
                      </wps:wsp>
                      <wps:wsp>
                        <wps:cNvPr id="100" name="直线 175"/>
                        <wps:cNvCnPr>
                          <a:cxnSpLocks noChangeShapeType="1"/>
                        </wps:cNvCnPr>
                        <wps:spPr bwMode="auto">
                          <a:xfrm>
                            <a:off x="4487" y="11838"/>
                            <a:ext cx="0" cy="397"/>
                          </a:xfrm>
                          <a:prstGeom prst="line">
                            <a:avLst/>
                          </a:prstGeom>
                          <a:noFill/>
                          <a:ln w="6350">
                            <a:solidFill>
                              <a:srgbClr val="000000"/>
                            </a:solidFill>
                            <a:round/>
                          </a:ln>
                          <a:effectLst/>
                        </wps:spPr>
                        <wps:bodyPr/>
                      </wps:wsp>
                      <wps:wsp>
                        <wps:cNvPr id="101" name="直线 176"/>
                        <wps:cNvCnPr>
                          <a:cxnSpLocks noChangeShapeType="1"/>
                        </wps:cNvCnPr>
                        <wps:spPr bwMode="auto">
                          <a:xfrm>
                            <a:off x="8969" y="12246"/>
                            <a:ext cx="0" cy="291"/>
                          </a:xfrm>
                          <a:prstGeom prst="line">
                            <a:avLst/>
                          </a:prstGeom>
                          <a:noFill/>
                          <a:ln w="6350">
                            <a:solidFill>
                              <a:srgbClr val="000000"/>
                            </a:solidFill>
                            <a:round/>
                          </a:ln>
                          <a:effectLst/>
                        </wps:spPr>
                        <wps:bodyPr/>
                      </wps:wsp>
                      <wps:wsp>
                        <wps:cNvPr id="102" name="直线 177"/>
                        <wps:cNvCnPr>
                          <a:cxnSpLocks noChangeShapeType="1"/>
                        </wps:cNvCnPr>
                        <wps:spPr bwMode="auto">
                          <a:xfrm>
                            <a:off x="3541" y="11510"/>
                            <a:ext cx="0" cy="340"/>
                          </a:xfrm>
                          <a:prstGeom prst="line">
                            <a:avLst/>
                          </a:prstGeom>
                          <a:noFill/>
                          <a:ln w="6350">
                            <a:solidFill>
                              <a:srgbClr val="000000"/>
                            </a:solidFill>
                            <a:round/>
                          </a:ln>
                          <a:effectLst/>
                        </wps:spPr>
                        <wps:bodyPr/>
                      </wps:wsp>
                      <wps:wsp>
                        <wps:cNvPr id="103" name="直线 178"/>
                        <wps:cNvCnPr>
                          <a:cxnSpLocks noChangeShapeType="1"/>
                        </wps:cNvCnPr>
                        <wps:spPr bwMode="auto">
                          <a:xfrm>
                            <a:off x="1490" y="12216"/>
                            <a:ext cx="0" cy="291"/>
                          </a:xfrm>
                          <a:prstGeom prst="line">
                            <a:avLst/>
                          </a:prstGeom>
                          <a:noFill/>
                          <a:ln w="6350">
                            <a:solidFill>
                              <a:srgbClr val="000000"/>
                            </a:solidFill>
                            <a:round/>
                          </a:ln>
                          <a:effectLst/>
                        </wps:spPr>
                        <wps:bodyPr/>
                      </wps:wsp>
                      <wps:wsp>
                        <wps:cNvPr id="104" name="直线 179"/>
                        <wps:cNvCnPr>
                          <a:cxnSpLocks noChangeShapeType="1"/>
                        </wps:cNvCnPr>
                        <wps:spPr bwMode="auto">
                          <a:xfrm>
                            <a:off x="2719" y="11875"/>
                            <a:ext cx="0" cy="641"/>
                          </a:xfrm>
                          <a:prstGeom prst="line">
                            <a:avLst/>
                          </a:prstGeom>
                          <a:noFill/>
                          <a:ln w="6350">
                            <a:solidFill>
                              <a:srgbClr val="000000"/>
                            </a:solidFill>
                            <a:round/>
                          </a:ln>
                          <a:effectLst/>
                        </wps:spPr>
                        <wps:bodyPr/>
                      </wps:wsp>
                      <wps:wsp>
                        <wps:cNvPr id="105" name="矩形 180"/>
                        <wps:cNvSpPr>
                          <a:spLocks noChangeArrowheads="1"/>
                        </wps:cNvSpPr>
                        <wps:spPr bwMode="auto">
                          <a:xfrm>
                            <a:off x="5030" y="3891"/>
                            <a:ext cx="2260" cy="606"/>
                          </a:xfrm>
                          <a:prstGeom prst="rect">
                            <a:avLst/>
                          </a:prstGeom>
                          <a:solidFill>
                            <a:srgbClr val="FFFFFF"/>
                          </a:solidFill>
                          <a:ln w="6350">
                            <a:solidFill>
                              <a:srgbClr val="000000"/>
                            </a:solidFill>
                            <a:miter lim="800000"/>
                          </a:ln>
                          <a:effectLst/>
                        </wps:spPr>
                        <wps:txbx>
                          <w:txbxContent>
                            <w:p>
                              <w:pPr>
                                <w:spacing w:line="0" w:lineRule="atLeast"/>
                                <w:jc w:val="center"/>
                                <w:rPr>
                                  <w:spacing w:val="32"/>
                                  <w:sz w:val="28"/>
                                  <w:szCs w:val="28"/>
                                </w:rPr>
                              </w:pPr>
                              <w:r>
                                <w:rPr>
                                  <w:rFonts w:hint="eastAsia"/>
                                  <w:spacing w:val="32"/>
                                  <w:sz w:val="28"/>
                                  <w:szCs w:val="28"/>
                                </w:rPr>
                                <w:t>项</w:t>
                              </w:r>
                              <w:r>
                                <w:rPr>
                                  <w:spacing w:val="32"/>
                                  <w:sz w:val="28"/>
                                  <w:szCs w:val="28"/>
                                </w:rPr>
                                <w:t xml:space="preserve"> </w:t>
                              </w:r>
                              <w:r>
                                <w:rPr>
                                  <w:rFonts w:hint="eastAsia"/>
                                  <w:spacing w:val="32"/>
                                  <w:sz w:val="28"/>
                                  <w:szCs w:val="28"/>
                                </w:rPr>
                                <w:t>目</w:t>
                              </w:r>
                              <w:r>
                                <w:rPr>
                                  <w:spacing w:val="32"/>
                                  <w:sz w:val="28"/>
                                  <w:szCs w:val="28"/>
                                </w:rPr>
                                <w:t xml:space="preserve"> </w:t>
                              </w:r>
                              <w:r>
                                <w:rPr>
                                  <w:rFonts w:hint="eastAsia"/>
                                  <w:spacing w:val="32"/>
                                  <w:sz w:val="28"/>
                                  <w:szCs w:val="28"/>
                                </w:rPr>
                                <w:t>经</w:t>
                              </w:r>
                              <w:r>
                                <w:rPr>
                                  <w:spacing w:val="32"/>
                                  <w:sz w:val="28"/>
                                  <w:szCs w:val="28"/>
                                </w:rPr>
                                <w:t xml:space="preserve"> </w:t>
                              </w:r>
                              <w:r>
                                <w:rPr>
                                  <w:rFonts w:hint="eastAsia"/>
                                  <w:spacing w:val="32"/>
                                  <w:sz w:val="28"/>
                                  <w:szCs w:val="28"/>
                                </w:rPr>
                                <w:t>理</w:t>
                              </w:r>
                            </w:p>
                          </w:txbxContent>
                        </wps:txbx>
                        <wps:bodyPr rot="0" vert="horz" wrap="square" lIns="0" tIns="93600" rIns="0" bIns="0" anchor="t" anchorCtr="0" upright="1">
                          <a:noAutofit/>
                        </wps:bodyPr>
                      </wps:wsp>
                      <wps:wsp>
                        <wps:cNvPr id="106" name="文本框 181"/>
                        <wps:cNvSpPr txBox="1">
                          <a:spLocks noChangeArrowheads="1"/>
                        </wps:cNvSpPr>
                        <wps:spPr bwMode="auto">
                          <a:xfrm>
                            <a:off x="5026" y="4773"/>
                            <a:ext cx="2268" cy="738"/>
                          </a:xfrm>
                          <a:prstGeom prst="rect">
                            <a:avLst/>
                          </a:prstGeom>
                          <a:solidFill>
                            <a:srgbClr val="FFFFFF"/>
                          </a:solidFill>
                          <a:ln w="9525">
                            <a:solidFill>
                              <a:srgbClr val="000000"/>
                            </a:solidFill>
                            <a:miter lim="800000"/>
                          </a:ln>
                          <a:effectLst/>
                        </wps:spPr>
                        <wps:txbx>
                          <w:txbxContent>
                            <w:p>
                              <w:pPr>
                                <w:spacing w:line="0" w:lineRule="atLeast"/>
                                <w:jc w:val="center"/>
                                <w:rPr>
                                  <w:rFonts w:hint="eastAsia"/>
                                  <w:spacing w:val="32"/>
                                  <w:sz w:val="28"/>
                                  <w:szCs w:val="28"/>
                                </w:rPr>
                              </w:pPr>
                              <w:r>
                                <w:rPr>
                                  <w:rFonts w:hint="eastAsia"/>
                                  <w:spacing w:val="32"/>
                                  <w:sz w:val="28"/>
                                  <w:szCs w:val="28"/>
                                </w:rPr>
                                <w:t>技术总监</w:t>
                              </w:r>
                            </w:p>
                            <w:p>
                              <w:pPr>
                                <w:spacing w:line="0" w:lineRule="atLeast"/>
                                <w:jc w:val="center"/>
                                <w:rPr>
                                  <w:rFonts w:hint="eastAsia"/>
                                  <w:spacing w:val="32"/>
                                  <w:sz w:val="28"/>
                                  <w:szCs w:val="28"/>
                                </w:rPr>
                              </w:pPr>
                              <w:r>
                                <w:rPr>
                                  <w:rFonts w:hint="eastAsia"/>
                                  <w:spacing w:val="32"/>
                                  <w:sz w:val="28"/>
                                  <w:szCs w:val="28"/>
                                </w:rPr>
                                <w:t>技术总负责</w:t>
                              </w:r>
                            </w:p>
                            <w:p>
                              <w:pPr>
                                <w:spacing w:line="0" w:lineRule="atLeast"/>
                                <w:jc w:val="center"/>
                                <w:rPr>
                                  <w:spacing w:val="32"/>
                                  <w:sz w:val="28"/>
                                  <w:szCs w:val="28"/>
                                </w:rPr>
                              </w:pPr>
                            </w:p>
                          </w:txbxContent>
                        </wps:txbx>
                        <wps:bodyPr rot="0" vert="horz" wrap="square" lIns="91440" tIns="10800" rIns="91440" bIns="10800" anchor="t" anchorCtr="0" upright="1">
                          <a:noAutofit/>
                        </wps:bodyPr>
                      </wps:wsp>
                      <wps:wsp>
                        <wps:cNvPr id="107" name="直线 182"/>
                        <wps:cNvCnPr>
                          <a:cxnSpLocks noChangeShapeType="1"/>
                        </wps:cNvCnPr>
                        <wps:spPr bwMode="auto">
                          <a:xfrm>
                            <a:off x="1419" y="11862"/>
                            <a:ext cx="2154" cy="0"/>
                          </a:xfrm>
                          <a:prstGeom prst="line">
                            <a:avLst/>
                          </a:prstGeom>
                          <a:noFill/>
                          <a:ln w="9525">
                            <a:solidFill>
                              <a:srgbClr val="000000"/>
                            </a:solidFill>
                            <a:round/>
                          </a:ln>
                          <a:effectLst/>
                        </wps:spPr>
                        <wps:bodyPr/>
                      </wps:wsp>
                      <wps:wsp>
                        <wps:cNvPr id="108" name="直线 183"/>
                        <wps:cNvCnPr>
                          <a:cxnSpLocks noChangeShapeType="1"/>
                        </wps:cNvCnPr>
                        <wps:spPr bwMode="auto">
                          <a:xfrm>
                            <a:off x="4182" y="11844"/>
                            <a:ext cx="629" cy="0"/>
                          </a:xfrm>
                          <a:prstGeom prst="line">
                            <a:avLst/>
                          </a:prstGeom>
                          <a:noFill/>
                          <a:ln w="9525">
                            <a:solidFill>
                              <a:srgbClr val="000000"/>
                            </a:solidFill>
                            <a:round/>
                          </a:ln>
                          <a:effectLst/>
                        </wps:spPr>
                        <wps:bodyPr/>
                      </wps:wsp>
                    </wpg:wgp>
                  </a:graphicData>
                </a:graphic>
              </wp:anchor>
            </w:drawing>
          </mc:Choice>
          <mc:Fallback>
            <w:pict>
              <v:group id="_x0000_s1026" o:spid="_x0000_s1026" o:spt="203" style="position:absolute;left:0pt;margin-top:15.3pt;height:525.25pt;width:480.4pt;mso-position-horizontal:left;mso-position-horizontal-relative:margin;z-index:251658240;mso-width-relative:page;mso-height-relative:page;" coordorigin="1024,3240" coordsize="9608,10505" o:gfxdata="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">
                <o:lock v:ext="edit" aspectratio="f"/>
                <v:rect id="矩形 77" o:spid="_x0000_s1026" o:spt="1" style="position:absolute;left:10063;top:9542;height:1984;width:454;" fillcolor="#FFFFFF" filled="t" stroked="t" coordsize="21600,21600" o:gfxdata="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keVI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1mm,0mm,0mm">
                    <w:txbxContent>
                      <w:p>
                        <w:pPr>
                          <w:pStyle w:val="2"/>
                          <w:snapToGrid w:val="0"/>
                          <w:spacing w:line="280" w:lineRule="exact"/>
                        </w:pPr>
                        <w:r>
                          <w:rPr>
                            <w:rFonts w:hint="eastAsia"/>
                          </w:rPr>
                          <w:t>医疗与后勤管理</w:t>
                        </w:r>
                      </w:p>
                    </w:txbxContent>
                  </v:textbox>
                </v:rect>
                <v:line id="直线 78" o:spid="_x0000_s1026" o:spt="20" style="position:absolute;left:5903;top:7260;height:0;width:4082;"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rect id="矩形 79" o:spid="_x0000_s1026" o:spt="1" style="position:absolute;left:7663;top:6339;height:408;width:1701;" fillcolor="#FFFFFF" filled="t" stroked="t" coordsize="21600,21600" o:gfxdata="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02Ke8AAAA&#10;2g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inset="0mm,1mm,0mm,0mm">
                    <w:txbxContent>
                      <w:p>
                        <w:pPr>
                          <w:spacing w:line="0" w:lineRule="atLeast"/>
                          <w:jc w:val="center"/>
                          <w:rPr>
                            <w:spacing w:val="32"/>
                            <w:sz w:val="28"/>
                            <w:szCs w:val="28"/>
                          </w:rPr>
                        </w:pPr>
                        <w:r>
                          <w:rPr>
                            <w:rFonts w:hint="eastAsia"/>
                            <w:spacing w:val="32"/>
                            <w:sz w:val="28"/>
                            <w:szCs w:val="28"/>
                          </w:rPr>
                          <w:t>后勤总负责</w:t>
                        </w:r>
                      </w:p>
                    </w:txbxContent>
                  </v:textbox>
                </v:rect>
                <v:rect id="矩形 80" o:spid="_x0000_s1026" o:spt="1" style="position:absolute;left:5703;top:7548;height:1341;width:397;" fillcolor="#FFFFFF" filled="t" stroked="t" coordsize="21600,21600" o:gfxdata="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r6D5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3mm,0mm,0mm">
                    <w:txbxContent>
                      <w:p>
                        <w:pPr>
                          <w:pStyle w:val="3"/>
                          <w:spacing w:line="240" w:lineRule="auto"/>
                          <w:rPr>
                            <w:sz w:val="28"/>
                          </w:rPr>
                        </w:pPr>
                        <w:r>
                          <w:rPr>
                            <w:rFonts w:hint="eastAsia"/>
                            <w:sz w:val="28"/>
                          </w:rPr>
                          <w:t>物资组</w:t>
                        </w:r>
                      </w:p>
                    </w:txbxContent>
                  </v:textbox>
                </v:rect>
                <v:rect id="矩形 81" o:spid="_x0000_s1026" o:spt="1" style="position:absolute;left:5024;top:3240;height:467;width:2268;" fillcolor="#FFFFFF" filled="t" stroked="t" coordsize="21600,21600" o:gfxdata="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quNL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1mm,0mm,0mm">
                    <w:txbxContent>
                      <w:p>
                        <w:pPr>
                          <w:spacing w:line="0" w:lineRule="atLeast"/>
                          <w:jc w:val="center"/>
                          <w:rPr>
                            <w:spacing w:val="32"/>
                            <w:sz w:val="28"/>
                            <w:szCs w:val="28"/>
                          </w:rPr>
                        </w:pPr>
                        <w:r>
                          <w:rPr>
                            <w:rFonts w:hint="eastAsia"/>
                            <w:spacing w:val="32"/>
                            <w:sz w:val="28"/>
                            <w:szCs w:val="28"/>
                          </w:rPr>
                          <w:t>公  司</w:t>
                        </w:r>
                      </w:p>
                    </w:txbxContent>
                  </v:textbox>
                </v:rect>
                <v:rect id="矩形 82" o:spid="_x0000_s1026" o:spt="1" style="position:absolute;left:2551;top:6332;height:408;width:1701;" fillcolor="#FFFFFF" filled="t" stroked="t" coordsize="21600,21600" o:gfxdata="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ZG0L4A&#10;AADa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1mm,0mm,0mm">
                    <w:txbxContent>
                      <w:p>
                        <w:pPr>
                          <w:spacing w:line="0" w:lineRule="atLeast"/>
                          <w:jc w:val="center"/>
                          <w:rPr>
                            <w:spacing w:val="32"/>
                            <w:sz w:val="28"/>
                            <w:szCs w:val="28"/>
                          </w:rPr>
                        </w:pPr>
                        <w:r>
                          <w:rPr>
                            <w:rFonts w:hint="eastAsia"/>
                            <w:spacing w:val="32"/>
                            <w:sz w:val="28"/>
                            <w:szCs w:val="28"/>
                          </w:rPr>
                          <w:t>生产总负责</w:t>
                        </w:r>
                      </w:p>
                    </w:txbxContent>
                  </v:textbox>
                </v:rect>
                <v:rect id="矩形 83" o:spid="_x0000_s1026" o:spt="1" style="position:absolute;left:2067;top:7548;height:1341;width:397;" fillcolor="#FFFFFF" filled="t" stroked="t" coordsize="21600,21600" o:gfxdata="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64PZ7gAAADaAAAA&#10;DwAAAAAAAAABACAAAAAiAAAAZHJzL2Rvd25yZXYueG1sUEsBAhQAFAAAAAgAh07iQDMvBZ47AAAA&#10;OQAAABAAAAAAAAAAAQAgAAAABwEAAGRycy9zaGFwZXhtbC54bWxQSwUGAAAAAAYABgBbAQAAsQMA&#10;AAAA&#10;">
                  <v:fill on="t" focussize="0,0"/>
                  <v:stroke weight="0.5pt" color="#000000" miterlimit="8" joinstyle="miter"/>
                  <v:imagedata o:title=""/>
                  <o:lock v:ext="edit" aspectratio="f"/>
                  <v:textbox inset="0mm,3mm,0mm,0mm">
                    <w:txbxContent>
                      <w:p>
                        <w:pPr>
                          <w:pStyle w:val="3"/>
                          <w:spacing w:line="240" w:lineRule="auto"/>
                          <w:rPr>
                            <w:sz w:val="28"/>
                          </w:rPr>
                        </w:pPr>
                        <w:r>
                          <w:rPr>
                            <w:rFonts w:hint="eastAsia"/>
                            <w:sz w:val="28"/>
                          </w:rPr>
                          <w:t>测量组</w:t>
                        </w:r>
                      </w:p>
                    </w:txbxContent>
                  </v:textbox>
                </v:rect>
                <v:rect id="矩形 84" o:spid="_x0000_s1026" o:spt="1" style="position:absolute;left:3563;top:7569;height:1340;width:397;" fillcolor="#FFFFFF" filled="t" stroked="t" coordsize="21600,21600" o:gfxdata="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4qr8vQAA&#10;ANo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3mm,0mm,0mm">
                    <w:txbxContent>
                      <w:p>
                        <w:pPr>
                          <w:pStyle w:val="2"/>
                        </w:pPr>
                        <w:r>
                          <w:rPr>
                            <w:rFonts w:hint="eastAsia"/>
                          </w:rPr>
                          <w:t>技术组</w:t>
                        </w:r>
                      </w:p>
                    </w:txbxContent>
                  </v:textbox>
                </v:rect>
                <v:rect id="矩形 85" o:spid="_x0000_s1026" o:spt="1" style="position:absolute;left:2657;top:9491;height:2040;width:454;" fillcolor="#FFFFFF" filled="t" stroked="t" coordsize="21600,21600" o:gfxdata="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yBnu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inset="0mm,0mm,0mm,2mm">
                    <w:txbxContent>
                      <w:p>
                        <w:pPr>
                          <w:pStyle w:val="3"/>
                          <w:spacing w:line="340" w:lineRule="exact"/>
                          <w:rPr>
                            <w:sz w:val="28"/>
                          </w:rPr>
                        </w:pPr>
                        <w:r>
                          <w:rPr>
                            <w:rFonts w:hint="eastAsia"/>
                            <w:sz w:val="28"/>
                          </w:rPr>
                          <w:t>现场调度</w:t>
                        </w:r>
                      </w:p>
                    </w:txbxContent>
                  </v:textbox>
                </v:rect>
                <v:rect id="矩形 86" o:spid="_x0000_s1026" o:spt="1" style="position:absolute;left:2751;top:7548;height:1341;width:397;" fillcolor="#FFFFFF" filled="t" stroked="t" coordsize="21600,21600" o:gfxdata="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Zbbhr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inset="0mm,3mm,0mm,0mm">
                    <w:txbxContent>
                      <w:p>
                        <w:pPr>
                          <w:pStyle w:val="2"/>
                        </w:pPr>
                        <w:r>
                          <w:rPr>
                            <w:rFonts w:hint="eastAsia"/>
                          </w:rPr>
                          <w:t>施工组</w:t>
                        </w:r>
                      </w:p>
                    </w:txbxContent>
                  </v:textbox>
                </v:rect>
                <v:rect id="矩形 87" o:spid="_x0000_s1026" o:spt="1" style="position:absolute;left:3287;top:9491;height:2040;width:454;" fillcolor="#FFFFFF" filled="t" stroked="t" coordsize="21600,21600" o:gfxdata="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VsYy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0mm,0mm,0mm">
                    <w:txbxContent>
                      <w:p>
                        <w:pPr>
                          <w:pStyle w:val="3"/>
                          <w:rPr>
                            <w:sz w:val="28"/>
                          </w:rPr>
                        </w:pPr>
                        <w:r>
                          <w:rPr>
                            <w:rFonts w:hint="eastAsia"/>
                            <w:sz w:val="28"/>
                          </w:rPr>
                          <w:t>现场施工管理</w:t>
                        </w:r>
                      </w:p>
                    </w:txbxContent>
                  </v:textbox>
                </v:rect>
                <v:rect id="矩形 88" o:spid="_x0000_s1026" o:spt="1" style="position:absolute;left:3953;top:9491;height:2040;width:454;" fillcolor="#FFFFFF" filled="t" stroked="t" coordsize="21600,21600" o:gfxdata="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aY6m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inset="0mm,0mm,0mm,0mm">
                    <w:txbxContent>
                      <w:p>
                        <w:pPr>
                          <w:pStyle w:val="2"/>
                          <w:spacing w:line="300" w:lineRule="exact"/>
                        </w:pPr>
                        <w:r>
                          <w:rPr>
                            <w:rFonts w:hint="eastAsia"/>
                          </w:rPr>
                          <w:t>安全文明管理</w:t>
                        </w:r>
                      </w:p>
                    </w:txbxContent>
                  </v:textbox>
                </v:rect>
                <v:rect id="矩形 89" o:spid="_x0000_s1026" o:spt="1" style="position:absolute;left:5895;top:9499;height:2040;width:454;" fillcolor="#FFFFFF" filled="t" stroked="t" coordsize="21600,21600" o:gfxdata="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8/vd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0mm,0mm,0mm">
                    <w:txbxContent>
                      <w:p>
                        <w:pPr>
                          <w:pStyle w:val="2"/>
                          <w:spacing w:line="280" w:lineRule="exact"/>
                        </w:pPr>
                        <w:r>
                          <w:rPr>
                            <w:rFonts w:hint="eastAsia"/>
                          </w:rPr>
                          <w:t>材料采购供应</w:t>
                        </w:r>
                      </w:p>
                    </w:txbxContent>
                  </v:textbox>
                </v:rect>
                <v:rect id="矩形 90" o:spid="_x0000_s1026" o:spt="1" style="position:absolute;left:1917;top:9476;height:2039;width:510;" fillcolor="#FFFFFF" filled="t" stroked="t" coordsize="21600,21600" o:gfxdata="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D8y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inset="0mm,2mm,0mm,0mm">
                    <w:txbxContent>
                      <w:p>
                        <w:pPr>
                          <w:pStyle w:val="2"/>
                          <w:spacing w:line="280" w:lineRule="exact"/>
                        </w:pPr>
                        <w:r>
                          <w:rPr>
                            <w:rFonts w:hint="eastAsia"/>
                          </w:rPr>
                          <w:t>工程技术管理</w:t>
                        </w:r>
                      </w:p>
                    </w:txbxContent>
                  </v:textbox>
                </v:rect>
                <v:rect id="矩形 91" o:spid="_x0000_s1026" o:spt="1" style="position:absolute;left:2252;top:12524;height:1202;width:907;" fillcolor="#FFFFFF" filled="t" stroked="t" coordsize="21600,21600" o:gfxdata="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7nur7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土 方</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2" o:spid="_x0000_s1026" o:spt="1" style="position:absolute;left:3465;top:12535;height:1201;width:907;" fillcolor="#FFFFFF" filled="t" stroked="t" coordsize="21600,21600" o:gfxdata="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VLNL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架子工作 业</w:t>
                        </w:r>
                      </w:p>
                      <w:p>
                        <w:pPr>
                          <w:pStyle w:val="2"/>
                          <w:spacing w:line="280" w:lineRule="exact"/>
                        </w:pPr>
                        <w:r>
                          <w:rPr>
                            <w:rFonts w:hint="eastAsia"/>
                          </w:rPr>
                          <w:t>班 组</w:t>
                        </w:r>
                      </w:p>
                    </w:txbxContent>
                  </v:textbox>
                </v:rect>
                <v:rect id="矩形 93" o:spid="_x0000_s1026" o:spt="1" style="position:absolute;left:4707;top:12559;height:1172;width:907;" fillcolor="#FFFFFF" filled="t" stroked="t" coordsize="21600,21600" o:gfxdata="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WrfRr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钢 筋</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4" o:spid="_x0000_s1026" o:spt="1" style="position:absolute;left:5993;top:12524;height:1212;width:907;" fillcolor="#FFFFFF" filled="t" stroked="t" coordsize="21600,21600" o:gfxdata="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iZ63b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木 工</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5" o:spid="_x0000_s1026" o:spt="1" style="position:absolute;left:7301;top:12534;height:1201;width:907;" fillcolor="#FFFFFF" filled="t" stroked="t" coordsize="21600,21600" o:gfxdata="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cBn9ugAAANsA&#10;AAAPAAAAAAAAAAEAIAAAACIAAABkcnMvZG93bnJldi54bWxQSwECFAAUAAAACACHTuJAMy8FnjsA&#10;AAA5AAAAEAAAAAAAAAABACAAAAAJAQAAZHJzL3NoYXBleG1sLnhtbFBLBQYAAAAABgAGAFsBAACz&#10;Aw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泥 砼</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6" o:spid="_x0000_s1026" o:spt="1" style="position:absolute;left:8497;top:12534;height:1201;width:907;" fillcolor="#FFFFFF" filled="t" stroked="t" coordsize="21600,21600" o:gfxdata="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jy8Zr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装 饰</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7" o:spid="_x0000_s1026" o:spt="1" style="position:absolute;left:9725;top:12538;height:1207;width:907;" fillcolor="#FFFFFF" filled="t" stroked="t" coordsize="21600,21600" o:gfxdata="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u4iEb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1mm,0mm,0mm">
                    <w:txbxContent>
                      <w:p>
                        <w:pPr>
                          <w:pStyle w:val="2"/>
                          <w:spacing w:line="280" w:lineRule="exact"/>
                          <w:rPr>
                            <w:rFonts w:hint="eastAsia"/>
                          </w:rPr>
                        </w:pPr>
                        <w:r>
                          <w:rPr>
                            <w:rFonts w:hint="eastAsia"/>
                          </w:rPr>
                          <w:t>水 电</w:t>
                        </w:r>
                      </w:p>
                      <w:p>
                        <w:pPr>
                          <w:pStyle w:val="2"/>
                          <w:spacing w:line="280" w:lineRule="exact"/>
                          <w:rPr>
                            <w:rFonts w:hint="eastAsia"/>
                          </w:rPr>
                        </w:pPr>
                        <w:r>
                          <w:rPr>
                            <w:rFonts w:hint="eastAsia"/>
                          </w:rPr>
                          <w:t>作 业</w:t>
                        </w:r>
                      </w:p>
                      <w:p>
                        <w:pPr>
                          <w:pStyle w:val="2"/>
                          <w:spacing w:line="280" w:lineRule="exact"/>
                        </w:pPr>
                        <w:r>
                          <w:rPr>
                            <w:rFonts w:hint="eastAsia"/>
                          </w:rPr>
                          <w:t>班 组</w:t>
                        </w:r>
                      </w:p>
                    </w:txbxContent>
                  </v:textbox>
                </v:rect>
                <v:rect id="矩形 98" o:spid="_x0000_s1026" o:spt="1" style="position:absolute;left:4583;top:9496;height:2040;width:454;" fillcolor="#FFFFFF" filled="t" stroked="t" coordsize="21600,21600" o:gfxdata="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2qRS/&#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0mm,0mm,0mm">
                    <w:txbxContent>
                      <w:p>
                        <w:pPr>
                          <w:pStyle w:val="2"/>
                          <w:spacing w:line="280" w:lineRule="exact"/>
                        </w:pPr>
                        <w:r>
                          <w:rPr>
                            <w:rFonts w:hint="eastAsia"/>
                          </w:rPr>
                          <w:t>质量监督与管理</w:t>
                        </w:r>
                      </w:p>
                    </w:txbxContent>
                  </v:textbox>
                </v:rect>
                <v:rect id="矩形 99" o:spid="_x0000_s1026" o:spt="1" style="position:absolute;left:6593;top:9496;height:2040;width:454;" fillcolor="#FFFFFF" filled="t" stroked="t" coordsize="21600,21600" o:gfxdata="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42Dq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2mm,0mm,0mm">
                    <w:txbxContent>
                      <w:p>
                        <w:pPr>
                          <w:snapToGrid w:val="0"/>
                          <w:spacing w:line="280" w:lineRule="exact"/>
                          <w:jc w:val="center"/>
                        </w:pPr>
                        <w:r>
                          <w:rPr>
                            <w:rFonts w:hint="eastAsia"/>
                          </w:rPr>
                          <w:t>计划预算统计</w:t>
                        </w:r>
                      </w:p>
                    </w:txbxContent>
                  </v:textbox>
                </v:rect>
                <v:rect id="矩形 100" o:spid="_x0000_s1026" o:spt="1" style="position:absolute;left:7258;top:9496;height:2040;width:454;" fillcolor="#FFFFFF" filled="t" stroked="t" coordsize="21600,21600" o:gfxdata="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8VxvQAA&#10;ANsAAAAPAAAAAAAAAAEAIAAAACIAAABkcnMvZG93bnJldi54bWxQSwECFAAUAAAACACHTuJAMy8F&#10;njsAAAA5AAAAEAAAAAAAAAABACAAAAAMAQAAZHJzL3NoYXBleG1sLnhtbFBLBQYAAAAABgAGAFsB&#10;AAC2AwAAAAA=&#10;">
                  <v:fill on="t" focussize="0,0"/>
                  <v:stroke weight="0.5pt" color="#000000" miterlimit="8" joinstyle="miter"/>
                  <v:imagedata o:title=""/>
                  <o:lock v:ext="edit" aspectratio="f"/>
                  <v:textbox inset="0mm,2mm,0mm,0mm">
                    <w:txbxContent>
                      <w:p>
                        <w:pPr>
                          <w:pStyle w:val="2"/>
                          <w:snapToGrid w:val="0"/>
                          <w:spacing w:line="280" w:lineRule="exact"/>
                        </w:pPr>
                        <w:r>
                          <w:rPr>
                            <w:rFonts w:hint="eastAsia"/>
                          </w:rPr>
                          <w:t>劳动人事管理</w:t>
                        </w:r>
                      </w:p>
                    </w:txbxContent>
                  </v:textbox>
                </v:rect>
                <v:rect id="矩形 101" o:spid="_x0000_s1026" o:spt="1" style="position:absolute;left:8095;top:9499;height:2040;width:454;" fillcolor="#FFFFFF" filled="t" stroked="t" coordsize="21600,21600" o:gfxdata="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UkEr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1mm,0mm,0mm">
                    <w:txbxContent>
                      <w:p>
                        <w:pPr>
                          <w:pStyle w:val="2"/>
                          <w:spacing w:line="260" w:lineRule="exact"/>
                        </w:pPr>
                        <w:r>
                          <w:rPr>
                            <w:rFonts w:hint="eastAsia"/>
                          </w:rPr>
                          <w:t>成本核算与控制</w:t>
                        </w:r>
                      </w:p>
                    </w:txbxContent>
                  </v:textbox>
                </v:rect>
                <v:rect id="矩形 102" o:spid="_x0000_s1026" o:spt="1" style="position:absolute;left:8703;top:9499;height:2040;width:454;" fillcolor="#FFFFFF" filled="t" stroked="t" coordsize="21600,21600" o:gfxdata="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Nrxe/&#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0mm,0mm,0mm">
                    <w:txbxContent>
                      <w:p>
                        <w:pPr>
                          <w:pStyle w:val="2"/>
                          <w:spacing w:line="240" w:lineRule="auto"/>
                        </w:pPr>
                        <w:r>
                          <w:rPr>
                            <w:rFonts w:hint="eastAsia"/>
                          </w:rPr>
                          <w:t>财务会计</w:t>
                        </w:r>
                      </w:p>
                    </w:txbxContent>
                  </v:textbox>
                </v:rect>
                <v:rect id="矩形 103" o:spid="_x0000_s1026" o:spt="1" style="position:absolute;left:9383;top:9499;height:2040;width:454;" fillcolor="#FFFFFF" filled="t" stroked="t" coordsize="21600,21600" o:gfxdata="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SO2W8AAAA&#10;2wAAAA8AAAAAAAAAAQAgAAAAIgAAAGRycy9kb3ducmV2LnhtbFBLAQIUABQAAAAIAIdO4kAzLwWe&#10;OwAAADkAAAAQAAAAAAAAAAEAIAAAAAsBAABkcnMvc2hhcGV4bWwueG1sUEsFBgAAAAAGAAYAWwEA&#10;ALUDAAAAAA==&#10;">
                  <v:fill on="t" focussize="0,0"/>
                  <v:stroke weight="0.5pt" color="#000000" miterlimit="8" joinstyle="miter"/>
                  <v:imagedata o:title=""/>
                  <o:lock v:ext="edit" aspectratio="f"/>
                  <v:textbox inset="0mm,0mm,0mm,0mm">
                    <w:txbxContent>
                      <w:p>
                        <w:pPr>
                          <w:pStyle w:val="2"/>
                          <w:spacing w:line="240" w:lineRule="auto"/>
                        </w:pPr>
                        <w:r>
                          <w:rPr>
                            <w:rFonts w:hint="eastAsia"/>
                          </w:rPr>
                          <w:t>治安保卫</w:t>
                        </w:r>
                      </w:p>
                    </w:txbxContent>
                  </v:textbox>
                </v:rect>
                <v:rect id="矩形 104" o:spid="_x0000_s1026" o:spt="1" style="position:absolute;left:5323;top:9499;height:2040;width:454;" fillcolor="#FFFFFF" filled="t" stroked="t" coordsize="21600,21600" o:gfxdata="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qenv6/&#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0mm,0mm,0mm">
                    <w:txbxContent>
                      <w:p>
                        <w:pPr>
                          <w:pStyle w:val="2"/>
                          <w:spacing w:line="240" w:lineRule="auto"/>
                        </w:pPr>
                        <w:r>
                          <w:rPr>
                            <w:rFonts w:hint="eastAsia"/>
                          </w:rPr>
                          <w:t>材料保管</w:t>
                        </w:r>
                      </w:p>
                    </w:txbxContent>
                  </v:textbox>
                </v:rect>
                <v:rect id="矩形 105" o:spid="_x0000_s1026" o:spt="1" style="position:absolute;left:8323;top:7589;height:1264;width:397;" fillcolor="#FFFFFF" filled="t" stroked="t" coordsize="21600,21600" o:gfxdata="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byJ9ugAAANsA&#10;AAAPAAAAAAAAAAEAIAAAACIAAABkcnMvZG93bnJldi54bWxQSwECFAAUAAAACACHTuJAMy8FnjsA&#10;AAA5AAAAEAAAAAAAAAABACAAAAAJAQAAZHJzL3NoYXBleG1sLnhtbFBLBQYAAAAABgAGAFsBAACz&#10;AwAAAAA=&#10;">
                  <v:fill on="t" focussize="0,0"/>
                  <v:stroke weight="0.5pt" color="#000000" miterlimit="8" joinstyle="miter"/>
                  <v:imagedata o:title=""/>
                  <o:lock v:ext="edit" aspectratio="f"/>
                  <v:textbox inset="0mm,3mm,0mm,0mm">
                    <w:txbxContent>
                      <w:p>
                        <w:pPr>
                          <w:pStyle w:val="3"/>
                          <w:spacing w:line="240" w:lineRule="auto"/>
                          <w:rPr>
                            <w:sz w:val="28"/>
                          </w:rPr>
                        </w:pPr>
                        <w:r>
                          <w:rPr>
                            <w:rFonts w:hint="eastAsia"/>
                            <w:sz w:val="28"/>
                          </w:rPr>
                          <w:t>财务组</w:t>
                        </w:r>
                      </w:p>
                    </w:txbxContent>
                  </v:textbox>
                </v:rect>
                <v:rect id="矩形 106" o:spid="_x0000_s1026" o:spt="1" style="position:absolute;left:4243;top:7548;height:1341;width:397;" fillcolor="#FFFFFF" filled="t" stroked="t" coordsize="21600,21600" o:gfxdata="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iOH5r4A&#10;AADbAAAADwAAAAAAAAABACAAAAAiAAAAZHJzL2Rvd25yZXYueG1sUEsBAhQAFAAAAAgAh07iQDMv&#10;BZ47AAAAOQAAABAAAAAAAAAAAQAgAAAADQEAAGRycy9zaGFwZXhtbC54bWxQSwUGAAAAAAYABgBb&#10;AQAAtwMAAAAA&#10;">
                  <v:fill on="t" focussize="0,0"/>
                  <v:stroke weight="0.5pt" color="#000000" miterlimit="8" joinstyle="miter"/>
                  <v:imagedata o:title=""/>
                  <o:lock v:ext="edit" aspectratio="f"/>
                  <v:textbox inset="0mm,3mm,0mm,0mm">
                    <w:txbxContent>
                      <w:p>
                        <w:pPr>
                          <w:pStyle w:val="2"/>
                        </w:pPr>
                        <w:r>
                          <w:rPr>
                            <w:rFonts w:hint="eastAsia"/>
                          </w:rPr>
                          <w:t>质安组</w:t>
                        </w:r>
                      </w:p>
                    </w:txbxContent>
                  </v:textbox>
                </v:rect>
                <v:rect id="矩形 107" o:spid="_x0000_s1026" o:spt="1" style="position:absolute;left:9703;top:7569;height:1340;width:567;" fillcolor="#FFFFFF" filled="t" stroked="t" coordsize="21600,21600" o:gfxdata="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jmlK/&#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0mm,0mm,0mm">
                    <w:txbxContent>
                      <w:p>
                        <w:pPr>
                          <w:pStyle w:val="4"/>
                          <w:rPr>
                            <w:spacing w:val="-16"/>
                            <w:sz w:val="28"/>
                          </w:rPr>
                        </w:pPr>
                        <w:r>
                          <w:rPr>
                            <w:rFonts w:hint="eastAsia"/>
                            <w:spacing w:val="-16"/>
                            <w:sz w:val="28"/>
                          </w:rPr>
                          <w:t>行政保卫组</w:t>
                        </w:r>
                      </w:p>
                    </w:txbxContent>
                  </v:textbox>
                </v:rect>
                <v:rect id="矩形 108" o:spid="_x0000_s1026" o:spt="1" style="position:absolute;left:6896;top:7568;height:1264;width:669;" fillcolor="#FFFFFF" filled="t" stroked="t" coordsize="21600,21600" o:gfxdata="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dnWLsAAADb&#10;AAAADwAAAAAAAAABACAAAAAiAAAAZHJzL2Rvd25yZXYueG1sUEsBAhQAFAAAAAgAh07iQDMvBZ47&#10;AAAAOQAAABAAAAAAAAAAAQAgAAAACgEAAGRycy9zaGFwZXhtbC54bWxQSwUGAAAAAAYABgBbAQAA&#10;tAMAAAAA&#10;">
                  <v:fill on="t" focussize="0,0"/>
                  <v:stroke weight="0.5pt" color="#000000" miterlimit="8" joinstyle="miter"/>
                  <v:imagedata o:title=""/>
                  <o:lock v:ext="edit" aspectratio="f"/>
                  <v:textbox inset="1mm,1mm,0mm,0mm">
                    <w:txbxContent>
                      <w:p>
                        <w:pPr>
                          <w:spacing w:line="240" w:lineRule="atLeast"/>
                          <w:jc w:val="center"/>
                        </w:pPr>
                        <w:r>
                          <w:rPr>
                            <w:rFonts w:hint="eastAsia"/>
                          </w:rPr>
                          <w:t>计劳</w:t>
                        </w:r>
                      </w:p>
                      <w:p>
                        <w:pPr>
                          <w:spacing w:line="0" w:lineRule="atLeast"/>
                          <w:jc w:val="center"/>
                          <w:rPr>
                            <w:spacing w:val="42"/>
                          </w:rPr>
                        </w:pPr>
                        <w:r>
                          <w:rPr>
                            <w:rFonts w:hint="eastAsia"/>
                          </w:rPr>
                          <w:t>划资</w:t>
                        </w:r>
                      </w:p>
                      <w:p>
                        <w:pPr>
                          <w:spacing w:line="240" w:lineRule="atLeast"/>
                          <w:jc w:val="center"/>
                          <w:rPr>
                            <w:spacing w:val="42"/>
                            <w:sz w:val="22"/>
                          </w:rPr>
                        </w:pPr>
                        <w:r>
                          <w:rPr>
                            <w:rFonts w:hint="eastAsia"/>
                          </w:rPr>
                          <w:t>组</w:t>
                        </w:r>
                      </w:p>
                    </w:txbxContent>
                  </v:textbox>
                </v:rect>
                <v:rect id="矩形 109" o:spid="_x0000_s1026" o:spt="1" style="position:absolute;left:1221;top:9491;height:2040;width:454;" fillcolor="#FFFFFF" filled="t" stroked="t" coordsize="21600,21600" o:gfxdata="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OCti/&#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1mm,0mm,2mm">
                    <w:txbxContent>
                      <w:p>
                        <w:pPr>
                          <w:pStyle w:val="3"/>
                          <w:rPr>
                            <w:rFonts w:hint="eastAsia"/>
                            <w:sz w:val="28"/>
                          </w:rPr>
                        </w:pPr>
                        <w:r>
                          <w:rPr>
                            <w:rFonts w:hint="eastAsia"/>
                            <w:sz w:val="28"/>
                          </w:rPr>
                          <w:t>测量放线</w:t>
                        </w:r>
                      </w:p>
                    </w:txbxContent>
                  </v:textbox>
                </v:rect>
                <v:rect id="矩形 110" o:spid="_x0000_s1026" o:spt="1" style="position:absolute;left:1024;top:12507;height:1202;width:907;" fillcolor="#FFFFFF" filled="t" stroked="t" coordsize="21600,21600" o:gfxdata="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eLLi/&#10;AAAA2wAAAA8AAAAAAAAAAQAgAAAAIgAAAGRycy9kb3ducmV2LnhtbFBLAQIUABQAAAAIAIdO4kAz&#10;LwWeOwAAADkAAAAQAAAAAAAAAAEAIAAAAA4BAABkcnMvc2hhcGV4bWwueG1sUEsFBgAAAAAGAAYA&#10;WwEAALgDAAAAAA==&#10;">
                  <v:fill on="t" focussize="0,0"/>
                  <v:stroke weight="0.5pt" color="#000000" miterlimit="8" joinstyle="miter"/>
                  <v:imagedata o:title=""/>
                  <o:lock v:ext="edit" aspectratio="f"/>
                  <v:textbox inset="0mm,1mm,0mm,0mm">
                    <w:txbxContent>
                      <w:p>
                        <w:pPr>
                          <w:pStyle w:val="2"/>
                          <w:spacing w:line="280" w:lineRule="exact"/>
                        </w:pPr>
                        <w:r>
                          <w:rPr>
                            <w:rFonts w:hint="eastAsia"/>
                          </w:rPr>
                          <w:t>绿 化</w:t>
                        </w:r>
                      </w:p>
                      <w:p>
                        <w:pPr>
                          <w:pStyle w:val="2"/>
                          <w:spacing w:line="280" w:lineRule="exact"/>
                        </w:pPr>
                        <w:r>
                          <w:rPr>
                            <w:rFonts w:hint="eastAsia"/>
                          </w:rPr>
                          <w:t>作 业</w:t>
                        </w:r>
                      </w:p>
                      <w:p>
                        <w:pPr>
                          <w:pStyle w:val="2"/>
                          <w:spacing w:line="280" w:lineRule="exact"/>
                        </w:pPr>
                        <w:r>
                          <w:rPr>
                            <w:rFonts w:hint="eastAsia"/>
                          </w:rPr>
                          <w:t>班 组</w:t>
                        </w:r>
                      </w:p>
                    </w:txbxContent>
                  </v:textbox>
                </v:rect>
                <v:line id="直线 111" o:spid="_x0000_s1026" o:spt="20" style="position:absolute;left:8507;top:6020;height:340;width:0;" filled="f" stroked="t" coordsize="21600,21600" o:gfxdata="UEsDBAoAAAAAAIdO4kAAAAAAAAAAAAAAAAAEAAAAZHJzL1BLAwQUAAAACACHTuJAQ4smHLsAAADb&#10;AAAADwAAAGRycy9kb3ducmV2LnhtbEWPQUvEMBSE74L/ITzBm5tU6SLdze5BqOzFg6vs+dE827LN&#10;S0mezeqvN4LgcZiZb5jt/uIntVBMY2AL1cqAIu6CG7m38P7W3j2CSoLscApMFr4owX53fbXFxoXM&#10;r7QcpVcFwqlBC4PI3GiduoE8plWYiYv3EaJHKTL22kXMBe4nfW/MW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smH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12" o:spid="_x0000_s1026" o:spt="20" style="position:absolute;left:3390;top:6015;height:0;width:5102;" filled="f" stroked="t" coordsize="21600,21600" o:gfxdata="UEsDBAoAAAAAAIdO4kAAAAAAAAAAAAAAAAAEAAAAZHJzL1BLAwQUAAAACACHTuJALMeDh7sAAADb&#10;AAAADwAAAGRycy9kb3ducmV2LnhtbEWPQUvEMBSE74L/ITzBm5tUqU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eDh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13" o:spid="_x0000_s1026" o:spt="20" style="position:absolute;left:9975;top:7278;height:291;width:0;" filled="f" stroked="t" coordsize="21600,21600" o:gfxdata="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1YF/W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14" o:spid="_x0000_s1026" o:spt="20" style="position:absolute;left:6165;top:3669;height:2335;width:3;" filled="f" stroked="t" coordsize="21600,21600" o:gfxdata="UEsDBAoAAAAAAIdO4kAAAAAAAAAAAAAAAAAEAAAAZHJzL1BLAwQUAAAACACHTuJAMhSybrsAAADb&#10;AAAADwAAAGRycy9kb3ducmV2LnhtbEWPQUvEMBSE74L/ITzBm5tUqW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Syb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15" o:spid="_x0000_s1026" o:spt="20" style="position:absolute;left:8525;top:6735;height:516;width:0;" filled="f" stroked="t" coordsize="21600,21600" o:gfxdata="UEsDBAoAAAAAAIdO4kAAAAAAAAAAAAAAAAAEAAAAZHJzL1BLAwQUAAAACACHTuJA+yhojrkAAADb&#10;AAAADwAAAGRycy9kb3ducmV2LnhtbEVPPU/DMBDdkfofrENio3YQ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oaI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16" o:spid="_x0000_s1026" o:spt="20" style="position:absolute;left:3383;top:6018;height:340;width:0;" filled="f" stroked="t" coordsize="21600,21600" o:gfxdata="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ZM0V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17" o:spid="_x0000_s1026" o:spt="20" style="position:absolute;left:8295;top:11861;flip:y;height:0;width:680;" filled="f" stroked="t" coordsize="21600,21600" o:gfxdata="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27sNvQAA&#10;ANs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118" o:spid="_x0000_s1026" o:spt="20" style="position:absolute;left:2989;top:7281;height:291;width:0;" filled="f" stroked="t" coordsize="21600,21600" o:gfxdata="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2+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19" o:spid="_x0000_s1026" o:spt="20" style="position:absolute;left:3783;top:7281;height:291;width:0;" filled="f" stroked="t" coordsize="21600,21600" o:gfxdata="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Nu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0" o:spid="_x0000_s1026" o:spt="20" style="position:absolute;left:3383;top:6767;height:516;width:0;" filled="f" stroked="t" coordsize="21600,21600" o:gfxdata="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1/LF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1" o:spid="_x0000_s1026" o:spt="20" style="position:absolute;left:2933;top:8862;height:642;width:0;" filled="f" stroked="t" coordsize="21600,21600" o:gfxdata="UEsDBAoAAAAAAIdO4kAAAAAAAAAAAAAAAAAEAAAAZHJzL1BLAwQUAAAACACHTuJAG41VYbsAAADb&#10;AAAADwAAAGRycy9kb3ducmV2LnhtbEWPQUvEMBSE74L/ITzBm5tU7CLdze5BqOzFg6vs+dE827LN&#10;S0mezeqvN4LgcZiZb5jt/uIntVBMY2AL1cqAIu6CG7m38P7W3j2CSoLscApMFr4owX53fbXFxoXM&#10;r7QcpVcFwqlBC4PI3GiduoE8plWYiYv3EaJHKTL22kXMBe4nfW/MW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41VY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2" o:spid="_x0000_s1026" o:spt="20" style="position:absolute;left:3763;top:8920;height:291;width:0;" filled="f" stroked="t" coordsize="21600,21600" o:gfxdata="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MHw+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3" o:spid="_x0000_s1026" o:spt="20" style="position:absolute;left:4443;top:8865;height:340;width:0;" filled="f" stroked="t" coordsize="21600,21600" o:gfxdata="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VeZIi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24" o:spid="_x0000_s1026" o:spt="20" style="position:absolute;left:2267;top:7281;height:291;width:0;"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5" o:spid="_x0000_s1026" o:spt="20" style="position:absolute;left:5546;top:9205;height:0;width:4740;"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26" o:spid="_x0000_s1026" o:spt="20" style="position:absolute;left:5894;top:8879;height:374;width:0;" filled="f" stroked="t" coordsize="21600,21600" o:gfxdata="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vVvI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27" o:spid="_x0000_s1026" o:spt="20" style="position:absolute;left:2153;top:11536;flip:x;height:340;width:0;" filled="f" stroked="t" coordsize="21600,21600" o:gfxdata="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CLdC/&#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128" o:spid="_x0000_s1026" o:spt="20" style="position:absolute;left:3523;top:9202;height:291;width:0;" filled="f" stroked="t" coordsize="21600,21600" o:gfxdata="UEsDBAoAAAAAAIdO4kAAAAAAAAAAAAAAAAAEAAAAZHJzL1BLAwQUAAAACACHTuJAjiNgJLsAAADb&#10;AAAADwAAAGRycy9kb3ducmV2LnhtbEWPQUvEMBSE78L+h/AWvLlJl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gJ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29" o:spid="_x0000_s1026" o:spt="20" style="position:absolute;left:4181;top:9202;height:291;width:0;" filled="f" stroked="t" coordsize="21600,21600" o:gfxdata="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r4U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0" o:spid="_x0000_s1026" o:spt="20" style="position:absolute;left:2266;top:8876;height:642;width:0;" filled="f" stroked="t" coordsize="21600,21600" o:gfxdata="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hl3L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31" o:spid="_x0000_s1026" o:spt="20" style="position:absolute;left:1400;top:9217;height:291;width:0;" filled="f" stroked="t" coordsize="21600,21600" o:gfxdata="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lTDv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2" o:spid="_x0000_s1026" o:spt="20" style="position:absolute;left:2890;top:11528;height:340;width:0;" filled="f" stroked="t" coordsize="21600,21600" o:gfxdata="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hmJ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3" o:spid="_x0000_s1026" o:spt="20" style="position:absolute;left:5827;top:11859;height:340;width:0;" filled="f" stroked="t" coordsize="21600,21600" o:gfxdata="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IfyVb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34" o:spid="_x0000_s1026" o:spt="20" style="position:absolute;left:1418;top:11528;height:340;width:0;" filled="f" stroked="t" coordsize="21600,21600" o:gfxdata="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8tXz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5" o:spid="_x0000_s1026" o:spt="20" style="position:absolute;left:1474;top:12215;flip:y;height:13;width:8731;" filled="f" stroked="t" coordsize="21600,21600" o:gfxdata="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w3IG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136" o:spid="_x0000_s1026" o:spt="20" style="position:absolute;left:4171;top:11548;height:291;width:0;" filled="f" stroked="t" coordsize="21600,21600" o:gfxdata="UEsDBAoAAAAAAIdO4kAAAAAAAAAAAAAAAAAEAAAAZHJzL1BLAwQUAAAACACHTuJA39GRdboAAADb&#10;AAAADwAAAGRycy9kb3ducmV2LnhtbEWPQUvEMBSE74L/ITzBm5tE6CJ1s3sQKnvx4CqeH82zLTYv&#10;JXk2q7/eCILHYWa+YXaHc5jVSilPkR3YjQFF3Ec/8eDg9aW7uQOVBdnjHJkcfFGGw/7yYoetj4Wf&#10;aT3JoCqEc4sORpGl1Tr3IwXMm7gQV+89poBSZRq0T1gqPMz61pi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0ZF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37" o:spid="_x0000_s1026" o:spt="20" style="position:absolute;left:3928;top:12243;height:291;width:0;" filled="f" stroked="t" coordsize="21600,21600" o:gfxdata="UEsDBAoAAAAAAIdO4kAAAAAAAAAAAAAAAAAEAAAAZHJzL1BLAwQUAAAACACHTuJALwMPArsAAADb&#10;AAAADwAAAGRycy9kb3ducmV2LnhtbEWPQUsDMRSE74L/IbyCN5tsYYtsm/ZQWOnFg1U8PzbP3cXN&#10;y5I8N9VfbwTB4zAz3zD749VPaqGYxsAWqrUBRdwFN3Jv4fWlvX8AlQTZ4RSYLHxRguPh9maPjQuZ&#10;n2m5SK8KhFODFgaRudE6dQN5TOswExfvPUSPUmTstYuYC9xPemPMV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MPA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8" o:spid="_x0000_s1026" o:spt="20" style="position:absolute;left:6469;top:12236;height:291;width:0;" filled="f" stroked="t" coordsize="21600,21600" o:gfxdata="UEsDBAoAAAAAAIdO4kAAAAAAAAAAAAAAAAAEAAAAZHJzL1BLAwQUAAAACACHTuJAQE+qmbsAAADb&#10;AAAADwAAAGRycy9kb3ducmV2LnhtbEWPQUvEMBSE74L/ITzBm5tU6SLdze5BqOzFg6vs+dE827LN&#10;S0mezeqvN4LgcZiZb5jt/uIntVBMY2AL1cqAIu6CG7m38P7W3j2CSoLscApMFr4owX53fbXFxoXM&#10;r7QcpVcFwqlBC4PI3GiduoE8plWYiYv3EaJHKTL22kXMBe4nfW/MW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E+qm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39" o:spid="_x0000_s1026" o:spt="20" style="position:absolute;left:7784;top:12246;height:291;width:0;" filled="f" stroked="t" coordsize="21600,21600" o:gfxdata="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Yy7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0" o:spid="_x0000_s1026" o:spt="20" style="position:absolute;left:10195;top:12215;height:340;width:0;" filled="f" stroked="t" coordsize="21600,21600" o:gfxdata="UEsDBAoAAAAAAIdO4kAAAAAAAAAAAAAAAAAEAAAAZHJzL1BLAwQUAAAACACHTuJAoOqXdrsAAADb&#10;AAAADwAAAGRycy9kb3ducmV2LnhtbEWPQUsDMRSE70L/Q3gFbzZZYYusTXsQtvTiwSqeH5vn7uLm&#10;ZUleN9VfbwTB4zAz3zC7w9VPaqGYxsAWqo0BRdwFN3Jv4e21vXsAlQTZ4RSYLHxRgsN+dbPDxoXM&#10;L7ScpVcFwqlBC4PI3GiduoE8pk2YiYv3EaJHKTL22kXMBe4nfW/MVn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qXd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1" o:spid="_x0000_s1026" o:spt="20" style="position:absolute;left:5197;top:12217;height:340;width:0;" filled="f" stroked="t" coordsize="21600,21600" o:gfxdata="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gJA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2" o:spid="_x0000_s1026" o:spt="20" style="position:absolute;left:5523;top:11556;height:291;width:0;" filled="f" stroked="t" coordsize="21600,21600" o:gfxdata="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3Ssm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3" o:spid="_x0000_s1026" o:spt="20" style="position:absolute;left:2267;top:7281;height:0;width:2211;" filled="f" stroked="t" coordsize="21600,21600" o:gfxdata="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us46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44" o:spid="_x0000_s1026" o:spt="20" style="position:absolute;left:4819;top:9211;height:291;width:0;" filled="f" stroked="t" coordsize="21600,21600" o:gfxdata="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edc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5" o:spid="_x0000_s1026" o:spt="20" style="position:absolute;left:6811;top:9228;height:291;width:0;" filled="f" stroked="t" coordsize="21600,21600" o:gfxdata="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Eoj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46" o:spid="_x0000_s1026" o:spt="20" style="position:absolute;left:7473;top:9210;height:291;width:0;" filled="f" stroked="t" coordsize="21600,21600" o:gfxdata="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CAeo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47" o:spid="_x0000_s1026" o:spt="20" style="position:absolute;left:8329;top:9226;height:291;width:0;" filled="f" stroked="t" coordsize="21600,21600" o:gfxdata="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qZ3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8" o:spid="_x0000_s1026" o:spt="20" style="position:absolute;left:8903;top:9228;height:291;width:0;" filled="f" stroked="t" coordsize="21600,21600" o:gfxdata="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Y8R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49" o:spid="_x0000_s1026" o:spt="20" style="position:absolute;left:9583;top:9210;height:290;width:0;" filled="f" stroked="t" coordsize="21600,21600" o:gfxdata="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kM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0" o:spid="_x0000_s1026" o:spt="20" style="position:absolute;left:10299;top:9208;height:340;width:0;" filled="f" stroked="t" coordsize="21600,21600" o:gfxdata="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MBq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1" o:spid="_x0000_s1026" o:spt="20" style="position:absolute;left:5551;top:9227;height:291;width:0;" filled="f" stroked="t" coordsize="21600,21600" o:gfxdata="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eGf3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2" o:spid="_x0000_s1026" o:spt="20" style="position:absolute;left:1417;top:9203;height:0;width:3402;" filled="f" stroked="t" coordsize="21600,21600" o:gfxdata="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q06R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3" o:spid="_x0000_s1026" o:spt="20" style="position:absolute;left:8541;top:8854;height:374;width:0;" filled="f" stroked="t" coordsize="21600,21600" o:gfxdata="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yrjW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54" o:spid="_x0000_s1026" o:spt="20" style="position:absolute;left:6113;top:9210;height:290;width:0;" filled="f" stroked="t" coordsize="21600,21600" o:gfxdata="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C66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155" o:spid="_x0000_s1026" o:spt="20" style="position:absolute;left:7223;top:8849;height:374;width:0;" filled="f" stroked="t" coordsize="21600,21600" o:gfxdata="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HSF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56" o:spid="_x0000_s1026" o:spt="20" style="position:absolute;left:9995;top:8886;height:374;width:0;" filled="f" stroked="t" coordsize="21600,21600" o:gfxdata="UEsDBAoAAAAAAIdO4kAAAAAAAAAAAAAAAAAEAAAAZHJzL1BLAwQUAAAACACHTuJAb913j7oAAADb&#10;AAAADwAAAGRycy9kb3ducmV2LnhtbEWPQUvEMBSE74L/ITzBm5tEqCx1s3sQKnvx4CqeH82zLTYv&#10;JXk2q7/eCILHYWa+YXaHc5jVSilPkR3YjQFF3Ec/8eDg9aW72YLKguxxjkwOvijDYX95scPWx8LP&#10;tJ5kUBXCuUUHo8jSap37kQLmTVyIq/ceU0CpMg3aJywVHmZ9a8yd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3XeP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57" o:spid="_x0000_s1026" o:spt="20" style="position:absolute;left:4463;top:7278;height:291;width:0;" filled="f" stroked="t" coordsize="21600,21600" o:gfxdata="UEsDBAoAAAAAAIdO4kAAAAAAAAAAAAAAAAAEAAAAZHJzL1BLAwQUAAAACACHTuJAnw/p+LsAAADb&#10;AAAADwAAAGRycy9kb3ducmV2LnhtbEWPQUsDMRSE74L/IbyCN5tsYaVsm/ZQWOnFg1U8PzbP3cXN&#10;y5I8N9VfbwTB4zAz3zD749VPaqGYxsAWqrUBRdwFN3Jv4fWlvd+CSoLscApMFr4owfFwe7PHxoXM&#10;z7RcpFcFwqlBC4PI3GiduoE8pnWYiYv3HqJHKTL22kXMBe4nvTHmQX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p+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8" o:spid="_x0000_s1026" o:spt="20" style="position:absolute;left:5903;top:7281;height:291;width:0;" filled="f" stroked="t" coordsize="21600,21600" o:gfxdata="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ENMY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59" o:spid="_x0000_s1026" o:spt="20" style="position:absolute;left:7243;top:7281;height:291;width:0;" filled="f" stroked="t" coordsize="21600,21600" o:gfxdata="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6rUF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0" o:spid="_x0000_s1026" o:spt="20" style="position:absolute;left:8523;top:7281;height:291;width:0;" filled="f" stroked="t" coordsize="21600,21600" o:gfxdata="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Zxj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1" o:spid="_x0000_s1026" o:spt="20" style="position:absolute;left:6113;top:11556;height:291;width:0;" filled="f" stroked="t" coordsize="21600,21600" o:gfxdata="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DTv+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2" o:spid="_x0000_s1026" o:spt="20" style="position:absolute;left:6847;top:11556;height:291;width:0;" filled="f" stroked="t" coordsize="21600,21600" o:gfxdata="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3hKY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3" o:spid="_x0000_s1026" o:spt="20" style="position:absolute;left:7507;top:11556;height:291;width:0;" filled="f" stroked="t" coordsize="21600,21600" o:gfxdata="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feE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64" o:spid="_x0000_s1026" o:spt="20" style="position:absolute;left:8295;top:11571;height:291;width:0;" filled="f" stroked="t" coordsize="21600,21600" o:gfxdata="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t7i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5" o:spid="_x0000_s1026" o:spt="20" style="position:absolute;left:8975;top:11538;height:340;width:0;" filled="f" stroked="t" coordsize="21600,21600" o:gfxdata="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VIRMm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66" o:spid="_x0000_s1026" o:spt="20" style="position:absolute;left:9603;top:11538;height:340;width:0;" filled="f" stroked="t" coordsize="21600,21600" o:gfxdata="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BOFS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67" o:spid="_x0000_s1026" o:spt="20" style="position:absolute;left:10283;top:11535;height:340;width:0;" filled="f" stroked="t" coordsize="21600,21600" o:gfxdata="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Z/J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8" o:spid="_x0000_s1026" o:spt="20" style="position:absolute;left:4801;top:11548;height:291;width:0;" filled="f" stroked="t" coordsize="21600,21600" o:gfxdata="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Zravr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69" o:spid="_x0000_s1026" o:spt="20" style="position:absolute;left:6847;top:11846;flip:y;height:0;width:680;" filled="f" stroked="t" coordsize="21600,21600" o:gfxdata="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6qpb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170" o:spid="_x0000_s1026" o:spt="20" style="position:absolute;left:9623;top:11861;flip:y;height:0;width:680;" filled="f" stroked="t" coordsize="21600,21600" o:gfxdata="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IPPr4A&#10;AADb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171" o:spid="_x0000_s1026" o:spt="20" style="position:absolute;left:5523;top:11845;flip:y;height:0;width:567;" filled="f" stroked="t" coordsize="21600,21600" o:gfxdata="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AkUm/&#10;AAAA2w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172" o:spid="_x0000_s1026" o:spt="20" style="position:absolute;left:7207;top:11846;height:351;width:0;" filled="f" stroked="t" coordsize="21600,21600" o:gfxdata="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h3L2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173" o:spid="_x0000_s1026" o:spt="20" style="position:absolute;left:8635;top:11879;height:340;width:0;" filled="f" stroked="t" coordsize="21600,21600" o:gfxdata="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SM+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74" o:spid="_x0000_s1026" o:spt="20" style="position:absolute;left:9943;top:11882;height:340;width:0;" filled="f" stroked="t" coordsize="21600,21600" o:gfxdata="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LtVL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175" o:spid="_x0000_s1026" o:spt="20" style="position:absolute;left:4487;top:11838;height:397;width:0;" filled="f" stroked="t" coordsize="21600,21600" o:gfxdata="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1eSy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176" o:spid="_x0000_s1026" o:spt="20" style="position:absolute;left:8969;top:12246;height:291;width:0;" filled="f" stroked="t" coordsize="21600,21600" o:gfxdata="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fnct7gAAADc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直线 177" o:spid="_x0000_s1026" o:spt="20" style="position:absolute;left:3541;top:11510;height:340;width:0;" filled="f" stroked="t" coordsize="21600,21600" o:gfxdata="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K0LA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78" o:spid="_x0000_s1026" o:spt="20" style="position:absolute;left:1490;top:12216;height:291;width:0;" filled="f" stroked="t" coordsize="21600,21600" o:gfxdata="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Z+db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79" o:spid="_x0000_s1026" o:spt="20" style="position:absolute;left:2719;top:11875;height:641;width:0;" filled="f" stroked="t" coordsize="21600,21600" o:gfxdata="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jn8vugAAANw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rect id="矩形 180" o:spid="_x0000_s1026" o:spt="1" style="position:absolute;left:5030;top:3891;height:606;width:2260;" fillcolor="#FFFFFF" filled="t" stroked="t" coordsize="21600,21600" o:gfxdata="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0KUJu5AAAA3AAA&#10;AA8AAAAAAAAAAQAgAAAAIgAAAGRycy9kb3ducmV2LnhtbFBLAQIUABQAAAAIAIdO4kAzLwWeOwAA&#10;ADkAAAAQAAAAAAAAAAEAIAAAAAgBAABkcnMvc2hhcGV4bWwueG1sUEsFBgAAAAAGAAYAWwEAALID&#10;AAAAAA==&#10;">
                  <v:fill on="t" focussize="0,0"/>
                  <v:stroke weight="0.5pt" color="#000000" miterlimit="8" joinstyle="miter"/>
                  <v:imagedata o:title=""/>
                  <o:lock v:ext="edit" aspectratio="f"/>
                  <v:textbox inset="0mm,2.6mm,0mm,0mm">
                    <w:txbxContent>
                      <w:p>
                        <w:pPr>
                          <w:spacing w:line="0" w:lineRule="atLeast"/>
                          <w:jc w:val="center"/>
                          <w:rPr>
                            <w:spacing w:val="32"/>
                            <w:sz w:val="28"/>
                            <w:szCs w:val="28"/>
                          </w:rPr>
                        </w:pPr>
                        <w:r>
                          <w:rPr>
                            <w:rFonts w:hint="eastAsia"/>
                            <w:spacing w:val="32"/>
                            <w:sz w:val="28"/>
                            <w:szCs w:val="28"/>
                          </w:rPr>
                          <w:t>项</w:t>
                        </w:r>
                        <w:r>
                          <w:rPr>
                            <w:spacing w:val="32"/>
                            <w:sz w:val="28"/>
                            <w:szCs w:val="28"/>
                          </w:rPr>
                          <w:t xml:space="preserve"> </w:t>
                        </w:r>
                        <w:r>
                          <w:rPr>
                            <w:rFonts w:hint="eastAsia"/>
                            <w:spacing w:val="32"/>
                            <w:sz w:val="28"/>
                            <w:szCs w:val="28"/>
                          </w:rPr>
                          <w:t>目</w:t>
                        </w:r>
                        <w:r>
                          <w:rPr>
                            <w:spacing w:val="32"/>
                            <w:sz w:val="28"/>
                            <w:szCs w:val="28"/>
                          </w:rPr>
                          <w:t xml:space="preserve"> </w:t>
                        </w:r>
                        <w:r>
                          <w:rPr>
                            <w:rFonts w:hint="eastAsia"/>
                            <w:spacing w:val="32"/>
                            <w:sz w:val="28"/>
                            <w:szCs w:val="28"/>
                          </w:rPr>
                          <w:t>经</w:t>
                        </w:r>
                        <w:r>
                          <w:rPr>
                            <w:spacing w:val="32"/>
                            <w:sz w:val="28"/>
                            <w:szCs w:val="28"/>
                          </w:rPr>
                          <w:t xml:space="preserve"> </w:t>
                        </w:r>
                        <w:r>
                          <w:rPr>
                            <w:rFonts w:hint="eastAsia"/>
                            <w:spacing w:val="32"/>
                            <w:sz w:val="28"/>
                            <w:szCs w:val="28"/>
                          </w:rPr>
                          <w:t>理</w:t>
                        </w:r>
                      </w:p>
                    </w:txbxContent>
                  </v:textbox>
                </v:rect>
                <v:shape id="文本框 181" o:spid="_x0000_s1026" o:spt="202" type="#_x0000_t202" style="position:absolute;left:5026;top:4773;height:738;width:2268;" fillcolor="#FFFFFF" filled="t" stroked="t" coordsize="21600,21600" o:gfxdata="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3RQ7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inset="2.54mm,0.3mm,2.54mm,0.3mm">
                    <w:txbxContent>
                      <w:p>
                        <w:pPr>
                          <w:spacing w:line="0" w:lineRule="atLeast"/>
                          <w:jc w:val="center"/>
                          <w:rPr>
                            <w:rFonts w:hint="eastAsia"/>
                            <w:spacing w:val="32"/>
                            <w:sz w:val="28"/>
                            <w:szCs w:val="28"/>
                          </w:rPr>
                        </w:pPr>
                        <w:r>
                          <w:rPr>
                            <w:rFonts w:hint="eastAsia"/>
                            <w:spacing w:val="32"/>
                            <w:sz w:val="28"/>
                            <w:szCs w:val="28"/>
                          </w:rPr>
                          <w:t>技术总监</w:t>
                        </w:r>
                      </w:p>
                      <w:p>
                        <w:pPr>
                          <w:spacing w:line="0" w:lineRule="atLeast"/>
                          <w:jc w:val="center"/>
                          <w:rPr>
                            <w:rFonts w:hint="eastAsia"/>
                            <w:spacing w:val="32"/>
                            <w:sz w:val="28"/>
                            <w:szCs w:val="28"/>
                          </w:rPr>
                        </w:pPr>
                        <w:r>
                          <w:rPr>
                            <w:rFonts w:hint="eastAsia"/>
                            <w:spacing w:val="32"/>
                            <w:sz w:val="28"/>
                            <w:szCs w:val="28"/>
                          </w:rPr>
                          <w:t>技术总负责</w:t>
                        </w:r>
                      </w:p>
                      <w:p>
                        <w:pPr>
                          <w:spacing w:line="0" w:lineRule="atLeast"/>
                          <w:jc w:val="center"/>
                          <w:rPr>
                            <w:spacing w:val="32"/>
                            <w:sz w:val="28"/>
                            <w:szCs w:val="28"/>
                          </w:rPr>
                        </w:pPr>
                      </w:p>
                    </w:txbxContent>
                  </v:textbox>
                </v:shape>
                <v:line id="直线 182" o:spid="_x0000_s1026" o:spt="20" style="position:absolute;left:1419;top:11862;height:0;width:2154;" filled="f" stroked="t" coordsize="21600,21600" o:gfxdata="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AFT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83" o:spid="_x0000_s1026" o:spt="20" style="position:absolute;left:4182;top:11844;height:0;width:629;" filled="f" stroked="t" coordsize="21600,21600" o:gfxdata="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uVI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p/>
    <w:p/>
    <w:p/>
    <w:p/>
    <w:p/>
    <w:p/>
    <w:p/>
    <w:p/>
    <w:p/>
    <w:p/>
    <w:p/>
    <w:p/>
    <w:p/>
    <w:p/>
    <w:p/>
    <w:p/>
    <w:p/>
    <w:p/>
    <w:p/>
    <w:p/>
    <w:p/>
    <w:p/>
    <w:p/>
    <w:p/>
    <w:p/>
    <w:p/>
    <w:p/>
    <w:p/>
    <w:p/>
    <w:p/>
    <w:p/>
    <w:p/>
    <w:p>
      <w:pPr>
        <w:rPr>
          <w:rFonts w:hint="eastAsia"/>
          <w:sz w:val="28"/>
          <w:szCs w:val="32"/>
        </w:rPr>
      </w:pPr>
    </w:p>
    <w:p>
      <w:pPr>
        <w:rPr>
          <w:sz w:val="28"/>
          <w:szCs w:val="32"/>
        </w:rPr>
      </w:pPr>
      <w:r>
        <w:rPr>
          <w:rFonts w:hint="eastAsia"/>
          <w:b/>
          <w:bCs/>
          <w:sz w:val="28"/>
          <w:szCs w:val="32"/>
        </w:rPr>
        <w:t>工作职责：</w:t>
      </w:r>
    </w:p>
    <w:p>
      <w:pPr>
        <w:rPr>
          <w:rFonts w:hint="eastAsia"/>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1512"/>
        <w:gridCol w:w="1925"/>
        <w:gridCol w:w="12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职位</w:t>
            </w:r>
          </w:p>
        </w:tc>
        <w:tc>
          <w:tcPr>
            <w:tcW w:w="1512"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姓名</w:t>
            </w:r>
          </w:p>
        </w:tc>
        <w:tc>
          <w:tcPr>
            <w:tcW w:w="1925"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上岗资格</w:t>
            </w:r>
          </w:p>
        </w:tc>
        <w:tc>
          <w:tcPr>
            <w:tcW w:w="1296"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技术职务</w:t>
            </w:r>
          </w:p>
        </w:tc>
        <w:tc>
          <w:tcPr>
            <w:tcW w:w="1985"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资格证号码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项目经理</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王常青</w:t>
            </w:r>
          </w:p>
        </w:tc>
        <w:tc>
          <w:tcPr>
            <w:tcW w:w="192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二级建造师</w:t>
            </w:r>
          </w:p>
        </w:tc>
        <w:tc>
          <w:tcPr>
            <w:tcW w:w="1296" w:type="dxa"/>
            <w:vAlign w:val="center"/>
          </w:tcPr>
          <w:p>
            <w:pPr>
              <w:jc w:val="center"/>
              <w:rPr>
                <w:rFonts w:ascii="宋体" w:hAnsi="宋体" w:eastAsia="宋体" w:cs="MingLiU"/>
                <w:kern w:val="0"/>
                <w:sz w:val="24"/>
                <w:szCs w:val="20"/>
              </w:rPr>
            </w:pPr>
          </w:p>
        </w:tc>
        <w:tc>
          <w:tcPr>
            <w:tcW w:w="198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浙233131291788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技术负责人</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戴洪根</w:t>
            </w:r>
          </w:p>
        </w:tc>
        <w:tc>
          <w:tcPr>
            <w:tcW w:w="192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工程师</w:t>
            </w:r>
          </w:p>
        </w:tc>
        <w:tc>
          <w:tcPr>
            <w:tcW w:w="1296" w:type="dxa"/>
            <w:vAlign w:val="center"/>
          </w:tcPr>
          <w:p>
            <w:pPr>
              <w:jc w:val="center"/>
              <w:rPr>
                <w:rFonts w:ascii="宋体" w:hAnsi="宋体" w:eastAsia="宋体" w:cs="MingLiU"/>
                <w:kern w:val="0"/>
                <w:sz w:val="24"/>
                <w:szCs w:val="20"/>
              </w:rPr>
            </w:pPr>
          </w:p>
        </w:tc>
        <w:tc>
          <w:tcPr>
            <w:tcW w:w="1985" w:type="dxa"/>
            <w:vAlign w:val="center"/>
          </w:tcPr>
          <w:p>
            <w:pPr>
              <w:jc w:val="center"/>
              <w:rPr>
                <w:rFonts w:ascii="宋体" w:hAnsi="宋体" w:eastAsia="宋体" w:cs="MingLiU"/>
                <w:kern w:val="0"/>
                <w:sz w:val="24"/>
                <w:szCs w:val="20"/>
              </w:rPr>
            </w:pPr>
            <w:r>
              <w:rPr>
                <w:rFonts w:ascii="宋体" w:hAnsi="宋体" w:eastAsia="宋体" w:cs="MingLiU"/>
                <w:kern w:val="0"/>
                <w:sz w:val="24"/>
                <w:szCs w:val="20"/>
              </w:rPr>
              <w:t>G3300220282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施工员</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傅展</w:t>
            </w:r>
          </w:p>
        </w:tc>
        <w:tc>
          <w:tcPr>
            <w:tcW w:w="192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施工员</w:t>
            </w:r>
          </w:p>
        </w:tc>
        <w:tc>
          <w:tcPr>
            <w:tcW w:w="1296" w:type="dxa"/>
            <w:vAlign w:val="center"/>
          </w:tcPr>
          <w:p>
            <w:pPr>
              <w:jc w:val="center"/>
              <w:rPr>
                <w:rFonts w:ascii="宋体" w:hAnsi="宋体" w:eastAsia="宋体" w:cs="MingLiU"/>
                <w:kern w:val="0"/>
                <w:sz w:val="24"/>
                <w:szCs w:val="20"/>
              </w:rPr>
            </w:pPr>
          </w:p>
        </w:tc>
        <w:tc>
          <w:tcPr>
            <w:tcW w:w="1985" w:type="dxa"/>
            <w:vAlign w:val="center"/>
          </w:tcPr>
          <w:p>
            <w:pPr>
              <w:jc w:val="center"/>
              <w:rPr>
                <w:rFonts w:ascii="宋体" w:hAnsi="宋体" w:eastAsia="宋体" w:cs="MingLiU"/>
                <w:kern w:val="0"/>
                <w:sz w:val="24"/>
                <w:szCs w:val="20"/>
              </w:rPr>
            </w:pPr>
            <w:r>
              <w:rPr>
                <w:rFonts w:ascii="宋体" w:hAnsi="宋体" w:eastAsia="宋体" w:cs="MingLiU"/>
                <w:kern w:val="0"/>
                <w:sz w:val="24"/>
                <w:szCs w:val="20"/>
              </w:rPr>
              <w:t>33181041200029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质量员</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王桂芬</w:t>
            </w:r>
          </w:p>
        </w:tc>
        <w:tc>
          <w:tcPr>
            <w:tcW w:w="192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质量员</w:t>
            </w:r>
          </w:p>
        </w:tc>
        <w:tc>
          <w:tcPr>
            <w:tcW w:w="1296" w:type="dxa"/>
            <w:vAlign w:val="center"/>
          </w:tcPr>
          <w:p>
            <w:pPr>
              <w:jc w:val="center"/>
              <w:rPr>
                <w:rFonts w:ascii="宋体" w:hAnsi="宋体" w:eastAsia="宋体" w:cs="MingLiU"/>
                <w:kern w:val="0"/>
                <w:sz w:val="24"/>
                <w:szCs w:val="20"/>
              </w:rPr>
            </w:pPr>
          </w:p>
        </w:tc>
        <w:tc>
          <w:tcPr>
            <w:tcW w:w="1985" w:type="dxa"/>
            <w:vAlign w:val="center"/>
          </w:tcPr>
          <w:p>
            <w:pPr>
              <w:jc w:val="center"/>
              <w:rPr>
                <w:rFonts w:ascii="宋体" w:hAnsi="宋体" w:eastAsia="宋体" w:cs="MingLiU"/>
                <w:kern w:val="0"/>
                <w:sz w:val="24"/>
                <w:szCs w:val="20"/>
              </w:rPr>
            </w:pPr>
            <w:r>
              <w:rPr>
                <w:rFonts w:ascii="宋体" w:hAnsi="宋体" w:eastAsia="宋体" w:cs="MingLiU"/>
                <w:kern w:val="0"/>
                <w:sz w:val="24"/>
                <w:szCs w:val="20"/>
              </w:rPr>
              <w:t>33151090001113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安全员</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孙冠军</w:t>
            </w:r>
          </w:p>
        </w:tc>
        <w:tc>
          <w:tcPr>
            <w:tcW w:w="1925"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安全员</w:t>
            </w:r>
          </w:p>
        </w:tc>
        <w:tc>
          <w:tcPr>
            <w:tcW w:w="1296" w:type="dxa"/>
            <w:vAlign w:val="center"/>
          </w:tcPr>
          <w:p>
            <w:pPr>
              <w:jc w:val="center"/>
              <w:rPr>
                <w:rFonts w:ascii="Times New Roman" w:hAnsi="Times New Roman" w:eastAsia="宋体" w:cs="Times New Roman"/>
                <w:kern w:val="0"/>
                <w:sz w:val="24"/>
                <w:szCs w:val="20"/>
              </w:rPr>
            </w:pPr>
          </w:p>
        </w:tc>
        <w:tc>
          <w:tcPr>
            <w:tcW w:w="198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浙建安C（2016）0490502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资料员</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张狄</w:t>
            </w:r>
          </w:p>
        </w:tc>
        <w:tc>
          <w:tcPr>
            <w:tcW w:w="1925"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资料员</w:t>
            </w:r>
          </w:p>
        </w:tc>
        <w:tc>
          <w:tcPr>
            <w:tcW w:w="1296" w:type="dxa"/>
            <w:vAlign w:val="center"/>
          </w:tcPr>
          <w:p>
            <w:pPr>
              <w:jc w:val="center"/>
              <w:rPr>
                <w:rFonts w:ascii="Times New Roman" w:hAnsi="Times New Roman" w:eastAsia="宋体" w:cs="Times New Roman"/>
                <w:kern w:val="0"/>
                <w:sz w:val="24"/>
                <w:szCs w:val="20"/>
              </w:rPr>
            </w:pPr>
          </w:p>
        </w:tc>
        <w:tc>
          <w:tcPr>
            <w:tcW w:w="1985"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33161140400930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trPr>
        <w:tc>
          <w:tcPr>
            <w:tcW w:w="2321"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材料员</w:t>
            </w:r>
          </w:p>
        </w:tc>
        <w:tc>
          <w:tcPr>
            <w:tcW w:w="1512" w:type="dxa"/>
            <w:vAlign w:val="center"/>
          </w:tcPr>
          <w:p>
            <w:pPr>
              <w:jc w:val="center"/>
              <w:rPr>
                <w:rFonts w:ascii="宋体" w:hAnsi="宋体" w:eastAsia="宋体" w:cs="MingLiU"/>
                <w:kern w:val="0"/>
                <w:sz w:val="24"/>
                <w:szCs w:val="20"/>
              </w:rPr>
            </w:pPr>
            <w:r>
              <w:rPr>
                <w:rFonts w:hint="eastAsia" w:ascii="宋体" w:hAnsi="宋体" w:eastAsia="宋体" w:cs="MingLiU"/>
                <w:kern w:val="0"/>
                <w:sz w:val="24"/>
                <w:szCs w:val="20"/>
              </w:rPr>
              <w:t>王兴祥</w:t>
            </w:r>
          </w:p>
        </w:tc>
        <w:tc>
          <w:tcPr>
            <w:tcW w:w="1925" w:type="dxa"/>
            <w:vAlign w:val="center"/>
          </w:tcPr>
          <w:p>
            <w:pPr>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材料员</w:t>
            </w:r>
          </w:p>
        </w:tc>
        <w:tc>
          <w:tcPr>
            <w:tcW w:w="1296" w:type="dxa"/>
            <w:vAlign w:val="center"/>
          </w:tcPr>
          <w:p>
            <w:pPr>
              <w:jc w:val="center"/>
              <w:rPr>
                <w:rFonts w:ascii="Times New Roman" w:hAnsi="Times New Roman" w:eastAsia="宋体" w:cs="Times New Roman"/>
                <w:kern w:val="0"/>
                <w:sz w:val="24"/>
                <w:szCs w:val="20"/>
              </w:rPr>
            </w:pPr>
          </w:p>
        </w:tc>
        <w:tc>
          <w:tcPr>
            <w:tcW w:w="1985" w:type="dxa"/>
            <w:vAlign w:val="center"/>
          </w:tcPr>
          <w:p>
            <w:pPr>
              <w:jc w:val="center"/>
              <w:rPr>
                <w:rFonts w:ascii="宋体" w:hAnsi="宋体" w:eastAsia="宋体" w:cs="MingLiU"/>
                <w:kern w:val="0"/>
                <w:sz w:val="24"/>
                <w:szCs w:val="20"/>
              </w:rPr>
            </w:pPr>
            <w:r>
              <w:rPr>
                <w:rFonts w:ascii="宋体" w:hAnsi="宋体" w:eastAsia="宋体" w:cs="MingLiU"/>
                <w:kern w:val="0"/>
                <w:sz w:val="24"/>
                <w:szCs w:val="20"/>
              </w:rPr>
              <w:t>33151110400413</w:t>
            </w:r>
          </w:p>
        </w:tc>
      </w:tr>
    </w:tbl>
    <w:p/>
    <w:p>
      <w:pPr>
        <w:rPr>
          <w:b/>
          <w:bCs/>
          <w:sz w:val="28"/>
          <w:szCs w:val="32"/>
        </w:rPr>
      </w:pPr>
      <w:r>
        <w:rPr>
          <w:rFonts w:hint="eastAsia"/>
          <w:b/>
          <w:bCs/>
          <w:sz w:val="28"/>
          <w:szCs w:val="32"/>
        </w:rPr>
        <w:t>主要管理制度：</w:t>
      </w:r>
    </w:p>
    <w:p>
      <w:pPr>
        <w:jc w:val="center"/>
        <w:rPr>
          <w:rFonts w:hint="eastAsia" w:ascii="宋体" w:hAnsi="宋体" w:eastAsia="宋体" w:cs="宋体"/>
          <w:sz w:val="28"/>
          <w:szCs w:val="32"/>
        </w:rPr>
      </w:pPr>
      <w:r>
        <w:rPr>
          <w:rFonts w:hint="eastAsia" w:ascii="宋体" w:hAnsi="宋体" w:eastAsia="宋体" w:cs="宋体"/>
          <w:b/>
          <w:bCs/>
          <w:sz w:val="28"/>
          <w:szCs w:val="32"/>
        </w:rPr>
        <w:t>项目管理实施细则</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为强化工程管理，提高职工及外包队伍的正确管理意识，激励各级员工的工作积极性，促进各项管理制度的落实，推动施工项目管理水平提高，特制定本实施细则。</w:t>
      </w:r>
    </w:p>
    <w:p>
      <w:pPr>
        <w:rPr>
          <w:rFonts w:hint="eastAsia" w:ascii="宋体" w:hAnsi="宋体" w:eastAsia="宋体" w:cs="宋体"/>
          <w:sz w:val="28"/>
          <w:szCs w:val="32"/>
        </w:rPr>
      </w:pPr>
      <w:r>
        <w:rPr>
          <w:rFonts w:hint="eastAsia" w:ascii="宋体" w:hAnsi="宋体" w:eastAsia="宋体" w:cs="宋体"/>
          <w:sz w:val="28"/>
          <w:szCs w:val="32"/>
        </w:rPr>
        <w:t>一、总则</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本制度根据有关技术标准、规范、规定的要求，依照公司及分公司关于项目管理细则，结合本项目实际情况制定。</w:t>
      </w:r>
    </w:p>
    <w:p>
      <w:pPr>
        <w:rPr>
          <w:rFonts w:hint="eastAsia" w:ascii="宋体" w:hAnsi="宋体" w:eastAsia="宋体" w:cs="宋体"/>
          <w:sz w:val="28"/>
          <w:szCs w:val="32"/>
        </w:rPr>
      </w:pPr>
      <w:r>
        <w:rPr>
          <w:rFonts w:hint="eastAsia" w:ascii="宋体" w:hAnsi="宋体" w:eastAsia="宋体" w:cs="宋体"/>
          <w:sz w:val="28"/>
          <w:szCs w:val="32"/>
        </w:rPr>
        <w:t>二、小组成员组成概况</w:t>
      </w:r>
    </w:p>
    <w:p>
      <w:pPr>
        <w:rPr>
          <w:rFonts w:hint="eastAsia" w:ascii="宋体" w:hAnsi="宋体" w:eastAsia="宋体" w:cs="宋体"/>
          <w:sz w:val="28"/>
          <w:szCs w:val="32"/>
        </w:rPr>
      </w:pPr>
      <w:r>
        <w:rPr>
          <w:rFonts w:hint="eastAsia" w:ascii="宋体" w:hAnsi="宋体" w:eastAsia="宋体" w:cs="宋体"/>
          <w:sz w:val="28"/>
          <w:szCs w:val="32"/>
        </w:rPr>
        <w:t>组长:王常青</w:t>
      </w:r>
    </w:p>
    <w:p>
      <w:pPr>
        <w:rPr>
          <w:rFonts w:hint="eastAsia" w:ascii="宋体" w:hAnsi="宋体" w:eastAsia="宋体" w:cs="宋体"/>
          <w:sz w:val="28"/>
          <w:szCs w:val="32"/>
        </w:rPr>
      </w:pPr>
      <w:r>
        <w:rPr>
          <w:rFonts w:hint="eastAsia" w:ascii="宋体" w:hAnsi="宋体" w:eastAsia="宋体" w:cs="宋体"/>
          <w:sz w:val="28"/>
          <w:szCs w:val="32"/>
        </w:rPr>
        <w:t>副组长: 戴洪根</w:t>
      </w:r>
    </w:p>
    <w:p>
      <w:pPr>
        <w:rPr>
          <w:rFonts w:hint="eastAsia" w:ascii="宋体" w:hAnsi="宋体" w:eastAsia="宋体" w:cs="宋体"/>
          <w:sz w:val="28"/>
          <w:szCs w:val="32"/>
        </w:rPr>
      </w:pPr>
      <w:r>
        <w:rPr>
          <w:rFonts w:hint="eastAsia" w:ascii="宋体" w:hAnsi="宋体" w:eastAsia="宋体" w:cs="宋体"/>
          <w:sz w:val="28"/>
          <w:szCs w:val="32"/>
        </w:rPr>
        <w:t>组员: 傅展、王桂芬、孙冠军、王兴祥及各班组长</w:t>
      </w:r>
    </w:p>
    <w:p>
      <w:pPr>
        <w:rPr>
          <w:rFonts w:hint="eastAsia" w:ascii="宋体" w:hAnsi="宋体" w:eastAsia="宋体" w:cs="宋体"/>
          <w:sz w:val="28"/>
          <w:szCs w:val="32"/>
        </w:rPr>
      </w:pPr>
      <w:r>
        <w:rPr>
          <w:rFonts w:hint="eastAsia" w:ascii="宋体" w:hAnsi="宋体" w:eastAsia="宋体" w:cs="宋体"/>
          <w:sz w:val="28"/>
          <w:szCs w:val="32"/>
        </w:rPr>
        <w:t>三、适用范围</w:t>
      </w:r>
    </w:p>
    <w:p>
      <w:pPr>
        <w:rPr>
          <w:rFonts w:hint="eastAsia" w:ascii="宋体" w:hAnsi="宋体" w:eastAsia="宋体" w:cs="宋体"/>
          <w:sz w:val="28"/>
          <w:szCs w:val="32"/>
        </w:rPr>
      </w:pPr>
      <w:r>
        <w:rPr>
          <w:rFonts w:hint="eastAsia" w:ascii="宋体" w:hAnsi="宋体" w:eastAsia="宋体" w:cs="宋体"/>
          <w:sz w:val="28"/>
          <w:szCs w:val="32"/>
        </w:rPr>
        <w:t>本制度适用于项目部及施工单位在工程施工中奖罚的管理。</w:t>
      </w:r>
    </w:p>
    <w:p>
      <w:pPr>
        <w:rPr>
          <w:rFonts w:hint="eastAsia" w:ascii="宋体" w:hAnsi="宋体" w:eastAsia="宋体" w:cs="宋体"/>
          <w:sz w:val="28"/>
          <w:szCs w:val="32"/>
        </w:rPr>
      </w:pPr>
      <w:r>
        <w:rPr>
          <w:rFonts w:hint="eastAsia" w:ascii="宋体" w:hAnsi="宋体" w:eastAsia="宋体" w:cs="宋体"/>
          <w:sz w:val="28"/>
          <w:szCs w:val="32"/>
        </w:rPr>
        <w:t>四、职责</w:t>
      </w:r>
    </w:p>
    <w:p>
      <w:pPr>
        <w:rPr>
          <w:rFonts w:hint="eastAsia" w:ascii="宋体" w:hAnsi="宋体" w:eastAsia="宋体" w:cs="宋体"/>
          <w:sz w:val="28"/>
          <w:szCs w:val="32"/>
        </w:rPr>
      </w:pPr>
      <w:r>
        <w:rPr>
          <w:rFonts w:hint="eastAsia" w:ascii="宋体" w:hAnsi="宋体" w:eastAsia="宋体" w:cs="宋体"/>
          <w:sz w:val="28"/>
          <w:szCs w:val="32"/>
        </w:rPr>
        <w:t>项目部各部门负责对各施工单位的安全、质量、进度奖罚管理。</w:t>
      </w:r>
    </w:p>
    <w:p>
      <w:pPr>
        <w:rPr>
          <w:rFonts w:hint="eastAsia" w:ascii="宋体" w:hAnsi="宋体" w:eastAsia="宋体" w:cs="宋体"/>
          <w:sz w:val="28"/>
          <w:szCs w:val="32"/>
        </w:rPr>
      </w:pPr>
      <w:r>
        <w:rPr>
          <w:rFonts w:hint="eastAsia" w:ascii="宋体" w:hAnsi="宋体" w:eastAsia="宋体" w:cs="宋体"/>
          <w:sz w:val="28"/>
          <w:szCs w:val="32"/>
        </w:rPr>
        <w:t>五、制度内容</w:t>
      </w:r>
    </w:p>
    <w:p>
      <w:pPr>
        <w:rPr>
          <w:rFonts w:hint="eastAsia" w:ascii="宋体" w:hAnsi="宋体" w:eastAsia="宋体" w:cs="宋体"/>
          <w:sz w:val="28"/>
          <w:szCs w:val="32"/>
        </w:rPr>
      </w:pPr>
      <w:r>
        <w:rPr>
          <w:rFonts w:hint="eastAsia" w:ascii="宋体" w:hAnsi="宋体" w:eastAsia="宋体" w:cs="宋体"/>
          <w:sz w:val="28"/>
          <w:szCs w:val="32"/>
        </w:rPr>
        <w:t>（一）、安全文明管理方面</w:t>
      </w:r>
    </w:p>
    <w:p>
      <w:pPr>
        <w:rPr>
          <w:rFonts w:hint="eastAsia" w:ascii="宋体" w:hAnsi="宋体" w:eastAsia="宋体" w:cs="宋体"/>
          <w:sz w:val="28"/>
          <w:szCs w:val="32"/>
        </w:rPr>
      </w:pPr>
      <w:r>
        <w:rPr>
          <w:rFonts w:hint="eastAsia" w:ascii="宋体" w:hAnsi="宋体" w:eastAsia="宋体" w:cs="宋体"/>
          <w:sz w:val="28"/>
          <w:szCs w:val="32"/>
        </w:rPr>
        <w:t>1、工作人员进入施工现场，必须按规定配戴好安全帽，系好帽带。</w:t>
      </w:r>
    </w:p>
    <w:p>
      <w:pPr>
        <w:rPr>
          <w:rFonts w:hint="eastAsia" w:ascii="宋体" w:hAnsi="宋体" w:eastAsia="宋体" w:cs="宋体"/>
          <w:sz w:val="28"/>
          <w:szCs w:val="32"/>
        </w:rPr>
      </w:pPr>
      <w:r>
        <w:rPr>
          <w:rFonts w:hint="eastAsia" w:ascii="宋体" w:hAnsi="宋体" w:eastAsia="宋体" w:cs="宋体"/>
          <w:sz w:val="28"/>
          <w:szCs w:val="32"/>
        </w:rPr>
        <w:t>2、工作人员严禁酗酒后进入现场作业。</w:t>
      </w:r>
    </w:p>
    <w:p>
      <w:pPr>
        <w:rPr>
          <w:rFonts w:hint="eastAsia" w:ascii="宋体" w:hAnsi="宋体" w:eastAsia="宋体" w:cs="宋体"/>
          <w:sz w:val="28"/>
          <w:szCs w:val="32"/>
        </w:rPr>
      </w:pPr>
      <w:r>
        <w:rPr>
          <w:rFonts w:hint="eastAsia" w:ascii="宋体" w:hAnsi="宋体" w:eastAsia="宋体" w:cs="宋体"/>
          <w:sz w:val="28"/>
          <w:szCs w:val="32"/>
        </w:rPr>
        <w:t>3、施工人员进入现场必须走安全通道，严禁随意穿行外架子，违者如发生物体打击事件后果自负。</w:t>
      </w:r>
    </w:p>
    <w:p>
      <w:pPr>
        <w:rPr>
          <w:rFonts w:hint="eastAsia" w:ascii="宋体" w:hAnsi="宋体" w:eastAsia="宋体" w:cs="宋体"/>
          <w:sz w:val="28"/>
          <w:szCs w:val="32"/>
        </w:rPr>
      </w:pPr>
      <w:r>
        <w:rPr>
          <w:rFonts w:hint="eastAsia" w:ascii="宋体" w:hAnsi="宋体" w:eastAsia="宋体" w:cs="宋体"/>
          <w:sz w:val="28"/>
          <w:szCs w:val="32"/>
        </w:rPr>
        <w:t>4、施工现场严禁吸烟。</w:t>
      </w:r>
    </w:p>
    <w:p>
      <w:pPr>
        <w:rPr>
          <w:rFonts w:hint="eastAsia" w:ascii="宋体" w:hAnsi="宋体" w:eastAsia="宋体" w:cs="宋体"/>
          <w:sz w:val="28"/>
          <w:szCs w:val="32"/>
        </w:rPr>
      </w:pPr>
      <w:r>
        <w:rPr>
          <w:rFonts w:hint="eastAsia" w:ascii="宋体" w:hAnsi="宋体" w:eastAsia="宋体" w:cs="宋体"/>
          <w:sz w:val="28"/>
          <w:szCs w:val="32"/>
        </w:rPr>
        <w:t>5、施工现场不准随地大小便。</w:t>
      </w:r>
    </w:p>
    <w:p>
      <w:pPr>
        <w:rPr>
          <w:rFonts w:hint="eastAsia" w:ascii="宋体" w:hAnsi="宋体" w:eastAsia="宋体" w:cs="宋体"/>
          <w:sz w:val="28"/>
          <w:szCs w:val="32"/>
        </w:rPr>
      </w:pPr>
      <w:r>
        <w:rPr>
          <w:rFonts w:hint="eastAsia" w:ascii="宋体" w:hAnsi="宋体" w:eastAsia="宋体" w:cs="宋体"/>
          <w:sz w:val="28"/>
          <w:szCs w:val="32"/>
        </w:rPr>
        <w:t>6、施工人员严禁赤脚、赤背、穿拖鞋和穿不防滑的硬底鞋进入施工现场作业。</w:t>
      </w:r>
    </w:p>
    <w:p>
      <w:pPr>
        <w:rPr>
          <w:rFonts w:hint="eastAsia" w:ascii="宋体" w:hAnsi="宋体" w:eastAsia="宋体" w:cs="宋体"/>
          <w:sz w:val="28"/>
          <w:szCs w:val="32"/>
        </w:rPr>
      </w:pPr>
      <w:r>
        <w:rPr>
          <w:rFonts w:hint="eastAsia" w:ascii="宋体" w:hAnsi="宋体" w:eastAsia="宋体" w:cs="宋体"/>
          <w:sz w:val="28"/>
          <w:szCs w:val="32"/>
        </w:rPr>
        <w:t>7、严禁聚众赌博，打架斗殴，现场滋事，如有此事件发生，送交当地公安机关处理。</w:t>
      </w:r>
    </w:p>
    <w:p>
      <w:pPr>
        <w:rPr>
          <w:rFonts w:hint="eastAsia" w:ascii="宋体" w:hAnsi="宋体" w:eastAsia="宋体" w:cs="宋体"/>
          <w:sz w:val="28"/>
          <w:szCs w:val="32"/>
        </w:rPr>
      </w:pPr>
      <w:r>
        <w:rPr>
          <w:rFonts w:hint="eastAsia" w:ascii="宋体" w:hAnsi="宋体" w:eastAsia="宋体" w:cs="宋体"/>
          <w:sz w:val="28"/>
          <w:szCs w:val="32"/>
        </w:rPr>
        <w:t>8、现场设置的安全防护设施必须安全有效，施工预留洞口、临边的安全防护要严格按规程和设计方案要求进行施工。任何人严禁随意拆除和更改。</w:t>
      </w:r>
    </w:p>
    <w:p>
      <w:pPr>
        <w:rPr>
          <w:rFonts w:hint="eastAsia" w:ascii="宋体" w:hAnsi="宋体" w:eastAsia="宋体" w:cs="宋体"/>
          <w:sz w:val="28"/>
          <w:szCs w:val="32"/>
        </w:rPr>
      </w:pPr>
      <w:r>
        <w:rPr>
          <w:rFonts w:hint="eastAsia" w:ascii="宋体" w:hAnsi="宋体" w:eastAsia="宋体" w:cs="宋体"/>
          <w:sz w:val="28"/>
          <w:szCs w:val="32"/>
        </w:rPr>
        <w:t>9、现场临时用电必须按临电方案和规范要求进行设置，各种用电设备必须有专职电工进行操作，严禁非电工自行操作和乱接乱插不规范接线。</w:t>
      </w:r>
    </w:p>
    <w:p>
      <w:pPr>
        <w:rPr>
          <w:rFonts w:hint="eastAsia" w:ascii="宋体" w:hAnsi="宋体" w:eastAsia="宋体" w:cs="宋体"/>
          <w:sz w:val="28"/>
          <w:szCs w:val="32"/>
        </w:rPr>
      </w:pPr>
      <w:r>
        <w:rPr>
          <w:rFonts w:hint="eastAsia" w:ascii="宋体" w:hAnsi="宋体" w:eastAsia="宋体" w:cs="宋体"/>
          <w:sz w:val="28"/>
          <w:szCs w:val="32"/>
        </w:rPr>
        <w:t>10、临时用电线路必须架设整齐或埋地设置，符合规范要求，严禁将线路随意搭设在栏杆、脚手架钢管上。</w:t>
      </w:r>
    </w:p>
    <w:p>
      <w:pPr>
        <w:rPr>
          <w:rFonts w:hint="eastAsia" w:ascii="宋体" w:hAnsi="宋体" w:eastAsia="宋体" w:cs="宋体"/>
          <w:sz w:val="28"/>
          <w:szCs w:val="32"/>
        </w:rPr>
      </w:pPr>
      <w:r>
        <w:rPr>
          <w:rFonts w:hint="eastAsia" w:ascii="宋体" w:hAnsi="宋体" w:eastAsia="宋体" w:cs="宋体"/>
          <w:sz w:val="28"/>
          <w:szCs w:val="32"/>
        </w:rPr>
        <w:t>11、现场的各种消防器材和设施，严禁随意动用。</w:t>
      </w:r>
    </w:p>
    <w:p>
      <w:pPr>
        <w:rPr>
          <w:rFonts w:hint="eastAsia" w:ascii="宋体" w:hAnsi="宋体" w:eastAsia="宋体" w:cs="宋体"/>
          <w:sz w:val="28"/>
          <w:szCs w:val="32"/>
        </w:rPr>
      </w:pPr>
      <w:r>
        <w:rPr>
          <w:rFonts w:hint="eastAsia" w:ascii="宋体" w:hAnsi="宋体" w:eastAsia="宋体" w:cs="宋体"/>
          <w:sz w:val="28"/>
          <w:szCs w:val="32"/>
        </w:rPr>
        <w:t>12、生活区宿舍内，严禁私自使用各种大功率电热设施或其它设备做饭、烧水和电褥子取暖。</w:t>
      </w:r>
    </w:p>
    <w:p>
      <w:pPr>
        <w:rPr>
          <w:rFonts w:hint="eastAsia" w:ascii="宋体" w:hAnsi="宋体" w:eastAsia="宋体" w:cs="宋体"/>
          <w:sz w:val="28"/>
          <w:szCs w:val="32"/>
        </w:rPr>
      </w:pPr>
      <w:r>
        <w:rPr>
          <w:rFonts w:hint="eastAsia" w:ascii="宋体" w:hAnsi="宋体" w:eastAsia="宋体" w:cs="宋体"/>
          <w:sz w:val="28"/>
          <w:szCs w:val="32"/>
        </w:rPr>
        <w:t xml:space="preserve">13、严禁在使用的电线上随意挂晒衣服。 </w:t>
      </w:r>
    </w:p>
    <w:p>
      <w:pPr>
        <w:rPr>
          <w:rFonts w:hint="eastAsia" w:ascii="宋体" w:hAnsi="宋体" w:eastAsia="宋体" w:cs="宋体"/>
          <w:sz w:val="28"/>
          <w:szCs w:val="32"/>
        </w:rPr>
      </w:pPr>
      <w:r>
        <w:rPr>
          <w:rFonts w:hint="eastAsia" w:ascii="宋体" w:hAnsi="宋体" w:eastAsia="宋体" w:cs="宋体"/>
          <w:sz w:val="28"/>
          <w:szCs w:val="32"/>
        </w:rPr>
        <w:t>14、使用机械设备做到定机定人，任何职工不得擅自使用，对非操作人员使用机械，出现后果自负。</w:t>
      </w:r>
    </w:p>
    <w:p>
      <w:pPr>
        <w:rPr>
          <w:rFonts w:hint="eastAsia" w:ascii="宋体" w:hAnsi="宋体" w:eastAsia="宋体" w:cs="宋体"/>
          <w:sz w:val="28"/>
          <w:szCs w:val="32"/>
        </w:rPr>
      </w:pPr>
      <w:r>
        <w:rPr>
          <w:rFonts w:hint="eastAsia" w:ascii="宋体" w:hAnsi="宋体" w:eastAsia="宋体" w:cs="宋体"/>
          <w:sz w:val="28"/>
          <w:szCs w:val="32"/>
        </w:rPr>
        <w:t>15、任何机械不得超负荷运转、作业、操作人员不准擅自离开岗位，更不能私自换人。</w:t>
      </w:r>
    </w:p>
    <w:p>
      <w:pPr>
        <w:rPr>
          <w:rFonts w:hint="eastAsia" w:ascii="宋体" w:hAnsi="宋体" w:eastAsia="宋体" w:cs="宋体"/>
          <w:sz w:val="28"/>
          <w:szCs w:val="32"/>
        </w:rPr>
      </w:pPr>
      <w:r>
        <w:rPr>
          <w:rFonts w:hint="eastAsia" w:ascii="宋体" w:hAnsi="宋体" w:eastAsia="宋体" w:cs="宋体"/>
          <w:sz w:val="28"/>
          <w:szCs w:val="32"/>
        </w:rPr>
        <w:t>16、每道工序施工作业前工长及安全员要对作业工人进行安全技术交底。</w:t>
      </w:r>
    </w:p>
    <w:p>
      <w:pPr>
        <w:rPr>
          <w:rFonts w:hint="eastAsia" w:ascii="宋体" w:hAnsi="宋体" w:eastAsia="宋体" w:cs="宋体"/>
          <w:sz w:val="28"/>
          <w:szCs w:val="32"/>
        </w:rPr>
      </w:pPr>
      <w:r>
        <w:rPr>
          <w:rFonts w:hint="eastAsia" w:ascii="宋体" w:hAnsi="宋体" w:eastAsia="宋体" w:cs="宋体"/>
          <w:sz w:val="28"/>
          <w:szCs w:val="32"/>
        </w:rPr>
        <w:t>17、项目部管理人员对办公室及个人宿舍生活区每日进行打扫，保持清洁卫生。</w:t>
      </w:r>
    </w:p>
    <w:p>
      <w:pPr>
        <w:rPr>
          <w:rFonts w:hint="eastAsia" w:ascii="宋体" w:hAnsi="宋体" w:eastAsia="宋体" w:cs="宋体"/>
          <w:sz w:val="28"/>
          <w:szCs w:val="32"/>
        </w:rPr>
      </w:pPr>
      <w:r>
        <w:rPr>
          <w:rFonts w:hint="eastAsia" w:ascii="宋体" w:hAnsi="宋体" w:eastAsia="宋体" w:cs="宋体"/>
          <w:sz w:val="28"/>
          <w:szCs w:val="32"/>
        </w:rPr>
        <w:t>18、项目部组织现场月度评比，对每周安全检查存在问题区域给予扣分处理，每月的评比得分最高的楼号给予责任工长及安全员各200元奖励。对于项目组织安全检查中提出整改问题，相应工长及安全员必须及时落实整改。</w:t>
      </w:r>
    </w:p>
    <w:p>
      <w:pPr>
        <w:rPr>
          <w:rFonts w:hint="eastAsia" w:ascii="宋体" w:hAnsi="宋体" w:eastAsia="宋体" w:cs="宋体"/>
          <w:sz w:val="28"/>
          <w:szCs w:val="32"/>
        </w:rPr>
      </w:pPr>
      <w:r>
        <w:rPr>
          <w:rFonts w:hint="eastAsia" w:ascii="宋体" w:hAnsi="宋体" w:eastAsia="宋体" w:cs="宋体"/>
          <w:sz w:val="28"/>
          <w:szCs w:val="32"/>
        </w:rPr>
        <w:t>（二）、工程技术质量管理方面</w:t>
      </w:r>
    </w:p>
    <w:p>
      <w:pPr>
        <w:rPr>
          <w:rFonts w:hint="eastAsia" w:ascii="宋体" w:hAnsi="宋体" w:eastAsia="宋体" w:cs="宋体"/>
          <w:sz w:val="28"/>
          <w:szCs w:val="32"/>
        </w:rPr>
      </w:pPr>
      <w:r>
        <w:rPr>
          <w:rFonts w:hint="eastAsia" w:ascii="宋体" w:hAnsi="宋体" w:eastAsia="宋体" w:cs="宋体"/>
          <w:sz w:val="28"/>
          <w:szCs w:val="32"/>
        </w:rPr>
        <w:t>1、在每个分项工程开始前，技术部负责编制方案，并对工长进行方案交底，工长、技术员根据方案、规范及施工工艺对班组工人进行技术交底。</w:t>
      </w:r>
    </w:p>
    <w:p>
      <w:pPr>
        <w:rPr>
          <w:rFonts w:hint="eastAsia" w:ascii="宋体" w:hAnsi="宋体" w:eastAsia="宋体" w:cs="宋体"/>
          <w:sz w:val="28"/>
          <w:szCs w:val="32"/>
        </w:rPr>
      </w:pPr>
      <w:r>
        <w:rPr>
          <w:rFonts w:hint="eastAsia" w:ascii="宋体" w:hAnsi="宋体" w:eastAsia="宋体" w:cs="宋体"/>
          <w:sz w:val="28"/>
          <w:szCs w:val="32"/>
        </w:rPr>
        <w:t>2、项目部管理人员及劳务公司专业工长、劳务班组负责人等必须仔细阅读施工图纸、设计变更及洽商等的内容，不可盲目施工，如若违反，造成返工，一切费用由相关责任人承担。</w:t>
      </w:r>
    </w:p>
    <w:p>
      <w:pPr>
        <w:rPr>
          <w:rFonts w:hint="eastAsia" w:ascii="宋体" w:hAnsi="宋体" w:eastAsia="宋体" w:cs="宋体"/>
          <w:sz w:val="28"/>
          <w:szCs w:val="32"/>
        </w:rPr>
      </w:pPr>
      <w:r>
        <w:rPr>
          <w:rFonts w:hint="eastAsia" w:ascii="宋体" w:hAnsi="宋体" w:eastAsia="宋体" w:cs="宋体"/>
          <w:sz w:val="28"/>
          <w:szCs w:val="32"/>
        </w:rPr>
        <w:t>3、要求劳务公司严格按照工艺标准及规范、规程、技术交底的要求进行施工作业，工程质量必须满足各项施工验收规范的要求。对于不符合要求的，责令整改。</w:t>
      </w:r>
    </w:p>
    <w:p>
      <w:pPr>
        <w:rPr>
          <w:rFonts w:hint="eastAsia" w:ascii="宋体" w:hAnsi="宋体" w:eastAsia="宋体" w:cs="宋体"/>
          <w:sz w:val="28"/>
          <w:szCs w:val="32"/>
        </w:rPr>
      </w:pPr>
      <w:r>
        <w:rPr>
          <w:rFonts w:hint="eastAsia" w:ascii="宋体" w:hAnsi="宋体" w:eastAsia="宋体" w:cs="宋体"/>
          <w:sz w:val="28"/>
          <w:szCs w:val="32"/>
        </w:rPr>
        <w:t>4、在项目部组织的每周进行的安全质量大检查中，对于现场安全质量达到要求的给予1000元的奖励，达不到要求的责令限期整改。</w:t>
      </w:r>
    </w:p>
    <w:p>
      <w:pPr>
        <w:rPr>
          <w:rFonts w:hint="eastAsia" w:ascii="宋体" w:hAnsi="宋体" w:eastAsia="宋体" w:cs="宋体"/>
          <w:sz w:val="28"/>
          <w:szCs w:val="32"/>
        </w:rPr>
      </w:pPr>
      <w:r>
        <w:rPr>
          <w:rFonts w:hint="eastAsia" w:ascii="宋体" w:hAnsi="宋体" w:eastAsia="宋体" w:cs="宋体"/>
          <w:sz w:val="28"/>
          <w:szCs w:val="32"/>
        </w:rPr>
        <w:t>5、项目部项目经理牵头、由生产经理、总工组织每月底对各个工号质量情况摸底排查，进行综合排名评比，在评比中表现优异者给予500元奖励。</w:t>
      </w:r>
    </w:p>
    <w:p>
      <w:pPr>
        <w:rPr>
          <w:rFonts w:hint="eastAsia" w:ascii="宋体" w:hAnsi="宋体" w:eastAsia="宋体" w:cs="宋体"/>
          <w:sz w:val="28"/>
          <w:szCs w:val="32"/>
        </w:rPr>
      </w:pPr>
      <w:r>
        <w:rPr>
          <w:rFonts w:hint="eastAsia" w:ascii="宋体" w:hAnsi="宋体" w:eastAsia="宋体" w:cs="宋体"/>
          <w:sz w:val="28"/>
          <w:szCs w:val="32"/>
        </w:rPr>
        <w:t>（三）、工程进度管理方面</w:t>
      </w:r>
    </w:p>
    <w:p>
      <w:pPr>
        <w:rPr>
          <w:rFonts w:hint="eastAsia" w:ascii="宋体" w:hAnsi="宋体" w:eastAsia="宋体" w:cs="宋体"/>
          <w:sz w:val="28"/>
          <w:szCs w:val="32"/>
        </w:rPr>
      </w:pPr>
      <w:r>
        <w:rPr>
          <w:rFonts w:hint="eastAsia" w:ascii="宋体" w:hAnsi="宋体" w:eastAsia="宋体" w:cs="宋体"/>
          <w:sz w:val="28"/>
          <w:szCs w:val="32"/>
        </w:rPr>
        <w:t>1、根据已确定的季度及年度计划目标，总包部与各分部编制详细的月度计划，按照月度、季度、施工节点计划进行严格考核。</w:t>
      </w:r>
    </w:p>
    <w:p>
      <w:pPr>
        <w:rPr>
          <w:rFonts w:hint="eastAsia" w:ascii="宋体" w:hAnsi="宋体" w:eastAsia="宋体" w:cs="宋体"/>
          <w:sz w:val="28"/>
          <w:szCs w:val="32"/>
        </w:rPr>
      </w:pPr>
      <w:r>
        <w:rPr>
          <w:rFonts w:hint="eastAsia" w:ascii="宋体" w:hAnsi="宋体" w:eastAsia="宋体" w:cs="宋体"/>
          <w:sz w:val="28"/>
          <w:szCs w:val="32"/>
        </w:rPr>
        <w:t>2、因各班组工人数量不足或因工人专业素质不能达到要求造成返工率过高而形成总工期延误，及时进行自查整改。</w:t>
      </w:r>
    </w:p>
    <w:p>
      <w:pPr>
        <w:rPr>
          <w:rFonts w:hint="eastAsia" w:ascii="宋体" w:hAnsi="宋体" w:eastAsia="宋体" w:cs="宋体"/>
          <w:sz w:val="28"/>
          <w:szCs w:val="32"/>
        </w:rPr>
      </w:pPr>
      <w:r>
        <w:rPr>
          <w:rFonts w:hint="eastAsia" w:ascii="宋体" w:hAnsi="宋体" w:eastAsia="宋体" w:cs="宋体"/>
          <w:sz w:val="28"/>
          <w:szCs w:val="32"/>
        </w:rPr>
        <w:t>2、如各班组根据项目部月进度计划、总进度计划及劳动力计划，积极组织人员进场施工作业，按时完成总进度安排的任务，将给予2000元经济奖励。提前完成预定任务的，将在给予2000元经济奖励的基础上，给予500 元/天的奖励，但总和不超过5000元。</w:t>
      </w:r>
    </w:p>
    <w:p>
      <w:pPr>
        <w:rPr>
          <w:rFonts w:hint="eastAsia" w:ascii="宋体" w:hAnsi="宋体" w:eastAsia="宋体" w:cs="宋体"/>
          <w:sz w:val="28"/>
          <w:szCs w:val="32"/>
        </w:rPr>
      </w:pPr>
      <w:r>
        <w:rPr>
          <w:rFonts w:hint="eastAsia" w:ascii="宋体" w:hAnsi="宋体" w:eastAsia="宋体" w:cs="宋体"/>
          <w:sz w:val="28"/>
          <w:szCs w:val="32"/>
        </w:rPr>
        <w:t>3、班组长负责对负责工序日常工作安排、督促，并根据月计划分解每日工作量，根据现场情况排周计划，认真填写每日情况报告，并分析每周进度滞后原因，及时整改;</w:t>
      </w:r>
    </w:p>
    <w:p>
      <w:pPr>
        <w:rPr>
          <w:rFonts w:hint="eastAsia" w:ascii="宋体" w:hAnsi="宋体" w:eastAsia="宋体" w:cs="宋体"/>
          <w:sz w:val="28"/>
          <w:szCs w:val="32"/>
        </w:rPr>
      </w:pPr>
      <w:r>
        <w:rPr>
          <w:rFonts w:hint="eastAsia" w:ascii="宋体" w:hAnsi="宋体" w:eastAsia="宋体" w:cs="宋体"/>
          <w:sz w:val="28"/>
          <w:szCs w:val="32"/>
        </w:rPr>
        <w:t>5、项目经理负责对各班组负责人日常工作督促，并对每月进度情况进行综合分析，分析进度滞后原因，及时督促改进;</w:t>
      </w:r>
    </w:p>
    <w:p>
      <w:pPr>
        <w:rPr>
          <w:rFonts w:hint="eastAsia" w:ascii="宋体" w:hAnsi="宋体" w:eastAsia="宋体" w:cs="宋体"/>
          <w:sz w:val="28"/>
          <w:szCs w:val="32"/>
        </w:rPr>
      </w:pPr>
      <w:r>
        <w:rPr>
          <w:rFonts w:hint="eastAsia" w:ascii="宋体" w:hAnsi="宋体" w:eastAsia="宋体" w:cs="宋体"/>
          <w:sz w:val="28"/>
          <w:szCs w:val="32"/>
        </w:rPr>
        <w:t>（四）、材料管理方面</w:t>
      </w:r>
    </w:p>
    <w:p>
      <w:pPr>
        <w:rPr>
          <w:rFonts w:hint="eastAsia" w:ascii="宋体" w:hAnsi="宋体" w:eastAsia="宋体" w:cs="宋体"/>
          <w:sz w:val="28"/>
          <w:szCs w:val="32"/>
        </w:rPr>
      </w:pPr>
      <w:r>
        <w:rPr>
          <w:rFonts w:hint="eastAsia" w:ascii="宋体" w:hAnsi="宋体" w:eastAsia="宋体" w:cs="宋体"/>
          <w:sz w:val="28"/>
          <w:szCs w:val="32"/>
        </w:rPr>
        <w:t>1、所有原材料、钢筋及半成品必须于指定地点分类堆放整齐，不得随丢、乱放。</w:t>
      </w:r>
    </w:p>
    <w:p>
      <w:pPr>
        <w:rPr>
          <w:rFonts w:hint="eastAsia" w:ascii="宋体" w:hAnsi="宋体" w:eastAsia="宋体" w:cs="宋体"/>
          <w:sz w:val="28"/>
          <w:szCs w:val="32"/>
        </w:rPr>
      </w:pPr>
      <w:r>
        <w:rPr>
          <w:rFonts w:hint="eastAsia" w:ascii="宋体" w:hAnsi="宋体" w:eastAsia="宋体" w:cs="宋体"/>
          <w:sz w:val="28"/>
          <w:szCs w:val="32"/>
        </w:rPr>
        <w:t>2、所有工种实行落手清制度。</w:t>
      </w:r>
    </w:p>
    <w:p>
      <w:pPr>
        <w:rPr>
          <w:rFonts w:hint="eastAsia" w:ascii="宋体" w:hAnsi="宋体" w:eastAsia="宋体" w:cs="宋体"/>
          <w:sz w:val="28"/>
          <w:szCs w:val="32"/>
        </w:rPr>
      </w:pPr>
      <w:r>
        <w:rPr>
          <w:rFonts w:hint="eastAsia" w:ascii="宋体" w:hAnsi="宋体" w:eastAsia="宋体" w:cs="宋体"/>
          <w:sz w:val="28"/>
          <w:szCs w:val="32"/>
        </w:rPr>
        <w:t>3、材料不得随意浪费（砼、钢筋、安全网)，在施工作业过程中，要注意施工方法，不得野蛮施工，杜绝材料浪费现象。</w:t>
      </w:r>
    </w:p>
    <w:p>
      <w:pPr>
        <w:rPr>
          <w:rFonts w:hint="eastAsia" w:ascii="宋体" w:hAnsi="宋体" w:eastAsia="宋体" w:cs="宋体"/>
          <w:sz w:val="28"/>
          <w:szCs w:val="32"/>
        </w:rPr>
      </w:pPr>
      <w:r>
        <w:rPr>
          <w:rFonts w:hint="eastAsia" w:ascii="宋体" w:hAnsi="宋体" w:eastAsia="宋体" w:cs="宋体"/>
          <w:sz w:val="28"/>
          <w:szCs w:val="32"/>
        </w:rPr>
        <w:t>4、材料进场物质部与质检部对材料数量及质量进行验收，并每周项目班子成员根据值班表带队清点验收进场材料。</w:t>
      </w:r>
    </w:p>
    <w:p>
      <w:pPr>
        <w:rPr>
          <w:rFonts w:hint="eastAsia" w:ascii="宋体" w:hAnsi="宋体" w:eastAsia="宋体" w:cs="宋体"/>
          <w:sz w:val="28"/>
          <w:szCs w:val="32"/>
        </w:rPr>
      </w:pPr>
      <w:r>
        <w:rPr>
          <w:rFonts w:hint="eastAsia" w:ascii="宋体" w:hAnsi="宋体" w:eastAsia="宋体" w:cs="宋体"/>
          <w:sz w:val="28"/>
          <w:szCs w:val="32"/>
        </w:rPr>
        <w:t>（五）、办公制度方面</w:t>
      </w:r>
    </w:p>
    <w:p>
      <w:pPr>
        <w:rPr>
          <w:rFonts w:hint="eastAsia" w:ascii="宋体" w:hAnsi="宋体" w:eastAsia="宋体" w:cs="宋体"/>
          <w:sz w:val="28"/>
          <w:szCs w:val="32"/>
        </w:rPr>
      </w:pPr>
      <w:r>
        <w:rPr>
          <w:rFonts w:hint="eastAsia" w:ascii="宋体" w:hAnsi="宋体" w:eastAsia="宋体" w:cs="宋体"/>
          <w:sz w:val="28"/>
          <w:szCs w:val="32"/>
        </w:rPr>
        <w:t>1、严格遵守项目部的作息时间表（以项目部书面通知为准)，不迟到，不早退，不旷工。确有特殊情况，需提前请假。</w:t>
      </w:r>
    </w:p>
    <w:p>
      <w:pPr>
        <w:rPr>
          <w:rFonts w:hint="eastAsia" w:ascii="宋体" w:hAnsi="宋体" w:eastAsia="宋体" w:cs="宋体"/>
          <w:sz w:val="28"/>
          <w:szCs w:val="32"/>
        </w:rPr>
      </w:pPr>
      <w:r>
        <w:rPr>
          <w:rFonts w:hint="eastAsia" w:ascii="宋体" w:hAnsi="宋体" w:eastAsia="宋体" w:cs="宋体"/>
          <w:sz w:val="28"/>
          <w:szCs w:val="32"/>
        </w:rPr>
        <w:t>2、所有工作人员不得擅离职守。</w:t>
      </w:r>
    </w:p>
    <w:p>
      <w:pPr>
        <w:rPr>
          <w:rFonts w:hint="eastAsia" w:ascii="宋体" w:hAnsi="宋体" w:eastAsia="宋体" w:cs="宋体"/>
          <w:sz w:val="28"/>
          <w:szCs w:val="32"/>
        </w:rPr>
      </w:pPr>
      <w:r>
        <w:rPr>
          <w:rFonts w:hint="eastAsia" w:ascii="宋体" w:hAnsi="宋体" w:eastAsia="宋体" w:cs="宋体"/>
          <w:sz w:val="28"/>
          <w:szCs w:val="32"/>
        </w:rPr>
        <w:t>3、项目部召开会议时，任何应参加会议的人员不得缺席，如确有特殊情况，应提前向会议组织者请假。</w:t>
      </w:r>
    </w:p>
    <w:p>
      <w:pPr>
        <w:rPr>
          <w:rFonts w:hint="eastAsia" w:ascii="宋体" w:hAnsi="宋体" w:eastAsia="宋体" w:cs="宋体"/>
          <w:sz w:val="28"/>
          <w:szCs w:val="32"/>
        </w:rPr>
      </w:pPr>
      <w:r>
        <w:rPr>
          <w:rFonts w:hint="eastAsia" w:ascii="宋体" w:hAnsi="宋体" w:eastAsia="宋体" w:cs="宋体"/>
          <w:sz w:val="28"/>
          <w:szCs w:val="32"/>
        </w:rPr>
        <w:t>4、项目部配发的现场用具或生活办公用品，接收人签字确认后并进行认真保管，如因个人丢失或损坏，均自行承担购买使用，不得影响工作。</w:t>
      </w:r>
    </w:p>
    <w:p>
      <w:pPr>
        <w:rPr>
          <w:rFonts w:hint="eastAsia"/>
          <w:sz w:val="28"/>
          <w:szCs w:val="32"/>
        </w:rPr>
      </w:pPr>
    </w:p>
    <w:p>
      <w:pPr>
        <w:rPr>
          <w:rFonts w:hint="eastAsia"/>
          <w:sz w:val="28"/>
          <w:szCs w:val="32"/>
        </w:rPr>
      </w:pPr>
    </w:p>
    <w:p>
      <w:pPr>
        <w:rPr>
          <w:b/>
          <w:bCs/>
          <w:sz w:val="28"/>
          <w:szCs w:val="32"/>
        </w:rPr>
      </w:pPr>
      <w:r>
        <w:rPr>
          <w:rFonts w:hint="eastAsia"/>
          <w:b/>
          <w:bCs/>
          <w:sz w:val="28"/>
          <w:szCs w:val="32"/>
        </w:rPr>
        <w:t>施工期间环境保护措施落实情况：</w:t>
      </w:r>
    </w:p>
    <w:p>
      <w:pPr>
        <w:pStyle w:val="11"/>
        <w:spacing w:line="360" w:lineRule="auto"/>
        <w:rPr>
          <w:rFonts w:hint="eastAsia" w:ascii="宋体" w:hAnsi="宋体" w:eastAsia="宋体" w:cs="宋体"/>
          <w:b/>
          <w:bCs/>
          <w:sz w:val="28"/>
          <w:szCs w:val="28"/>
        </w:rPr>
      </w:pPr>
      <w:r>
        <w:rPr>
          <w:rFonts w:hint="eastAsia" w:ascii="宋体" w:hAnsi="宋体" w:eastAsia="宋体" w:cs="宋体"/>
          <w:b/>
          <w:bCs/>
          <w:sz w:val="28"/>
          <w:szCs w:val="28"/>
        </w:rPr>
        <w:t>1、施工现场文明施工环保措施</w:t>
      </w:r>
    </w:p>
    <w:p>
      <w:pPr>
        <w:pStyle w:val="11"/>
        <w:widowControl w:val="0"/>
        <w:adjustRightInd w:val="0"/>
        <w:snapToGrid w:val="0"/>
        <w:spacing w:line="360" w:lineRule="auto"/>
        <w:ind w:firstLine="420" w:firstLineChars="150"/>
        <w:outlineLvl w:val="0"/>
        <w:rPr>
          <w:rFonts w:hint="eastAsia" w:ascii="宋体" w:hAnsi="宋体" w:eastAsia="宋体" w:cs="宋体"/>
          <w:sz w:val="28"/>
          <w:szCs w:val="28"/>
        </w:rPr>
      </w:pPr>
      <w:r>
        <w:rPr>
          <w:rFonts w:hint="eastAsia" w:ascii="宋体" w:hAnsi="宋体" w:eastAsia="宋体" w:cs="宋体"/>
          <w:sz w:val="28"/>
          <w:szCs w:val="28"/>
        </w:rPr>
        <w:t>(1)．搞好门面，注意现场的容貌观瞻，大门及围墙按景观化标准修建。现场内建好工程整齐美观，并充分利用现场地形搞好现场绿化。</w:t>
      </w:r>
    </w:p>
    <w:p>
      <w:pPr>
        <w:pStyle w:val="11"/>
        <w:widowControl w:val="0"/>
        <w:adjustRightInd w:val="0"/>
        <w:snapToGrid w:val="0"/>
        <w:spacing w:line="360" w:lineRule="auto"/>
        <w:ind w:firstLine="420" w:firstLineChars="150"/>
        <w:outlineLvl w:val="0"/>
        <w:rPr>
          <w:rFonts w:hint="eastAsia" w:ascii="宋体" w:hAnsi="宋体" w:eastAsia="宋体" w:cs="宋体"/>
          <w:sz w:val="28"/>
          <w:szCs w:val="28"/>
        </w:rPr>
      </w:pPr>
      <w:r>
        <w:rPr>
          <w:rFonts w:hint="eastAsia" w:ascii="宋体" w:hAnsi="宋体" w:eastAsia="宋体" w:cs="宋体"/>
          <w:sz w:val="28"/>
          <w:szCs w:val="28"/>
        </w:rPr>
        <w:t>(2)．施工现场周围及施工行道、职工宿舍、厕所有专人值班打扫；室外道路畅通，无积水、无垃圾、室内摆放整齐、清洁。</w:t>
      </w:r>
    </w:p>
    <w:p>
      <w:pPr>
        <w:pStyle w:val="11"/>
        <w:widowControl w:val="0"/>
        <w:adjustRightInd w:val="0"/>
        <w:snapToGrid w:val="0"/>
        <w:spacing w:line="360" w:lineRule="auto"/>
        <w:ind w:firstLine="420" w:firstLineChars="150"/>
        <w:outlineLvl w:val="0"/>
        <w:rPr>
          <w:rFonts w:hint="eastAsia" w:ascii="宋体" w:hAnsi="宋体" w:eastAsia="宋体" w:cs="宋体"/>
          <w:sz w:val="28"/>
          <w:szCs w:val="28"/>
        </w:rPr>
      </w:pPr>
      <w:r>
        <w:rPr>
          <w:rFonts w:hint="eastAsia" w:ascii="宋体" w:hAnsi="宋体" w:eastAsia="宋体" w:cs="宋体"/>
          <w:sz w:val="28"/>
          <w:szCs w:val="28"/>
        </w:rPr>
        <w:t>(3)．各种材料、机具分类堆码整齐，并有明显标志，危险品、易燃品有专人专库保管。</w:t>
      </w:r>
    </w:p>
    <w:p>
      <w:pPr>
        <w:pStyle w:val="11"/>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(4)．加强门卫管理，施工人员佩证上岗。</w:t>
      </w:r>
    </w:p>
    <w:p>
      <w:pPr>
        <w:pStyle w:val="11"/>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(5)．施工过程中加强“落手清”管理，生活污水统一排放。</w:t>
      </w:r>
    </w:p>
    <w:p>
      <w:pPr>
        <w:pStyle w:val="11"/>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(6)．施工机械设备整洁，有操作规程牌，验收牌，电气开关箱按标准制作，安全保护装置齐全可靠。</w:t>
      </w:r>
    </w:p>
    <w:p>
      <w:pPr>
        <w:pStyle w:val="11"/>
        <w:widowControl w:val="0"/>
        <w:adjustRightInd w:val="0"/>
        <w:snapToGrid w:val="0"/>
        <w:spacing w:line="360" w:lineRule="auto"/>
        <w:ind w:firstLine="420" w:firstLineChars="150"/>
        <w:outlineLvl w:val="0"/>
        <w:rPr>
          <w:rFonts w:hint="eastAsia" w:ascii="宋体" w:hAnsi="宋体" w:eastAsia="宋体" w:cs="宋体"/>
          <w:sz w:val="28"/>
          <w:szCs w:val="28"/>
        </w:rPr>
      </w:pPr>
      <w:r>
        <w:rPr>
          <w:rFonts w:hint="eastAsia" w:ascii="宋体" w:hAnsi="宋体" w:eastAsia="宋体" w:cs="宋体"/>
          <w:sz w:val="28"/>
          <w:szCs w:val="28"/>
        </w:rPr>
        <w:t>(7)．现场建立宿舍、门卫、消防、治安等各项管理制度，成立检查监督小组，定期检查，确保文明、安全达标。</w:t>
      </w:r>
    </w:p>
    <w:p>
      <w:pPr>
        <w:pStyle w:val="11"/>
        <w:spacing w:line="360" w:lineRule="auto"/>
        <w:rPr>
          <w:rFonts w:hint="eastAsia" w:ascii="宋体" w:hAnsi="宋体" w:eastAsia="宋体" w:cs="宋体"/>
          <w:b/>
          <w:sz w:val="28"/>
          <w:szCs w:val="28"/>
        </w:rPr>
      </w:pPr>
      <w:r>
        <w:rPr>
          <w:rFonts w:hint="eastAsia" w:ascii="宋体" w:hAnsi="宋体" w:eastAsia="宋体" w:cs="宋体"/>
          <w:b/>
          <w:sz w:val="28"/>
          <w:szCs w:val="28"/>
        </w:rPr>
        <w:t>2、防治扬尘、污泥污染措施</w:t>
      </w:r>
    </w:p>
    <w:p>
      <w:pPr>
        <w:pStyle w:val="11"/>
        <w:spacing w:line="360" w:lineRule="auto"/>
        <w:ind w:firstLine="405"/>
        <w:rPr>
          <w:rFonts w:hint="eastAsia" w:ascii="宋体" w:hAnsi="宋体" w:eastAsia="宋体" w:cs="宋体"/>
          <w:sz w:val="28"/>
          <w:szCs w:val="28"/>
        </w:rPr>
      </w:pPr>
      <w:r>
        <w:rPr>
          <w:rFonts w:hint="eastAsia" w:ascii="宋体" w:hAnsi="宋体" w:eastAsia="宋体" w:cs="宋体"/>
          <w:sz w:val="28"/>
          <w:szCs w:val="28"/>
        </w:rPr>
        <w:t>由于该工程地理位置特殊，如何加强现场环境保护，减少对周边单位的干扰是影响企业形象的关链。因此，本工程施工中应着重做好以下环境保护工作：</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1、施工现场采取有限量防尘措施，采用湿法作业。</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2、建筑垃圾及时清运，适当洒水，减少扬尘，并在指定的垃圾场处理。不能及时清运的，应在工地设置临时垃圾堆放场进行存放并覆盖。</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3、施工运输车辆，挖掘土方设备驶出工地前必须做除泥除尘处理，严禁将泥土、尘土带出工地。</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4、运输砂、石、水泥、土方(此项为防尘重点)、垃圾等易产生扬尘污染的车辆必须封闭，严禁洒漏。</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5、进行土方开挖时，堆土要相对集中，且采取洒水，降尘措施，并设专人负责，堆土进行覆盖。(此项为防尘重点)</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6、水泥和其它易飞扬的细颗粒散体材料应尽量安排在内存放，如不能，采取砌墙维挡，其表面用竹席覆盖，防止刮风时粉尘弥漫，影响环境卫生。</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7、遇有四级风以上天气，停止土方施工。</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8、严禁在施工现场焚烧废弃物，防止有毒烟尘和恶臭气体产生。</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9、水泥库、木工房、搅拌站全部采用封闭式库房。</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10、设置专人清运垃圾，清扫时做到先洒水，润湿后铲除清扫，转运至同定堆放点，并及时清运出场。</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11、对施工场地周边也采取专人管理，为保持现场内外洁净，每天进行2—3次洒水清扫，对绿化地段的花草树木定期洒水冲洗尘土。</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12、回填土方、建筑垃圾、砂石、水泥等松散细颗粒材料运输完毕后，应对现场内外运输行道用清水冲洗干净，防尘尘土飞扬。</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13、混凝土浇筑完毕后，对混凝土输送点、搅拌站等进行清洗，防止残留混凝土影响场容。</w:t>
      </w:r>
    </w:p>
    <w:p>
      <w:pPr>
        <w:pStyle w:val="11"/>
        <w:spacing w:line="360" w:lineRule="auto"/>
        <w:rPr>
          <w:rFonts w:hint="eastAsia" w:ascii="宋体" w:hAnsi="宋体" w:eastAsia="宋体" w:cs="宋体"/>
          <w:b/>
          <w:sz w:val="28"/>
          <w:szCs w:val="28"/>
        </w:rPr>
      </w:pPr>
      <w:r>
        <w:rPr>
          <w:rFonts w:hint="eastAsia" w:ascii="宋体" w:hAnsi="宋体" w:eastAsia="宋体" w:cs="宋体"/>
          <w:b/>
          <w:sz w:val="28"/>
          <w:szCs w:val="28"/>
        </w:rPr>
        <w:t>3、工地防噪污染措施</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①施工现场要文明施工，建立健全控制人为噪声的管理体制。尽量减</w:t>
      </w:r>
    </w:p>
    <w:p>
      <w:pPr>
        <w:pStyle w:val="11"/>
        <w:spacing w:line="360" w:lineRule="auto"/>
        <w:rPr>
          <w:rFonts w:hint="eastAsia" w:ascii="宋体" w:hAnsi="宋体" w:eastAsia="宋体" w:cs="宋体"/>
          <w:sz w:val="28"/>
          <w:szCs w:val="28"/>
        </w:rPr>
      </w:pPr>
      <w:r>
        <w:rPr>
          <w:rFonts w:hint="eastAsia" w:ascii="宋体" w:hAnsi="宋体" w:eastAsia="宋体" w:cs="宋体"/>
          <w:sz w:val="28"/>
          <w:szCs w:val="28"/>
        </w:rPr>
        <w:t>少人为的大声喧哗，增强全体施工人员防噪声扰民的自觉意识。</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②进行强噪声作业时，严格控制作业时间，晚间作业不超过22时，早晨作业时不早于6时，特殊情况需连续作业(或夜间作业)的，应尽量采取降噪措施，事先做好周围群众的工作。</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③涉及产生强噪声的成品、半成品加工、制作作业(如预制构件、门窗的制作等)，应尽量放在工厂、车间完成，减少因施工现场加工制作产生的噪声。尽量选用低噪声设备和备有消声降噪设备的施工机械。施工现场的强噪声机械(如：搅拌机、电锯、电刨、砂轮机、切割机等)要设置封闭的降噪棚，以减少强噪声的扩散。</w:t>
      </w:r>
    </w:p>
    <w:p>
      <w:pPr>
        <w:pStyle w:val="11"/>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④加强施工现场环境噪声的长期监测，采取专人监测、专人管理的原则，根据测量结构填写建筑施工现场噪声测量记录表，凡超过《施工场界噪声限位》标准的，要及时对施工现场噪声超标的有关因素进行调整，达到施工声不扰民的目的。</w:t>
      </w:r>
    </w:p>
    <w:p>
      <w:pPr>
        <w:pStyle w:val="11"/>
        <w:spacing w:line="360" w:lineRule="auto"/>
        <w:ind w:firstLine="405"/>
        <w:rPr>
          <w:rFonts w:hint="eastAsia" w:ascii="宋体" w:hAnsi="宋体" w:eastAsia="宋体" w:cs="宋体"/>
          <w:sz w:val="28"/>
          <w:szCs w:val="28"/>
        </w:rPr>
      </w:pPr>
      <w:r>
        <w:rPr>
          <w:rFonts w:hint="eastAsia" w:ascii="宋体" w:hAnsi="宋体" w:eastAsia="宋体" w:cs="宋体"/>
          <w:sz w:val="28"/>
          <w:szCs w:val="28"/>
        </w:rPr>
        <w:t xml:space="preserve">  ⑤钢筋加工场地安排远离宿舍区，尽量在白天进行施工。</w:t>
      </w:r>
    </w:p>
    <w:p>
      <w:pPr>
        <w:pStyle w:val="11"/>
        <w:spacing w:line="360" w:lineRule="auto"/>
        <w:ind w:left="-38" w:leftChars="-18" w:firstLine="537" w:firstLineChars="192"/>
        <w:rPr>
          <w:rFonts w:hint="eastAsia" w:ascii="宋体" w:hAnsi="宋体" w:eastAsia="宋体" w:cs="宋体"/>
          <w:sz w:val="28"/>
          <w:szCs w:val="28"/>
        </w:rPr>
      </w:pPr>
      <w:r>
        <w:rPr>
          <w:rFonts w:hint="eastAsia" w:ascii="宋体" w:hAnsi="宋体" w:eastAsia="宋体" w:cs="宋体"/>
          <w:sz w:val="28"/>
          <w:szCs w:val="28"/>
        </w:rPr>
        <w:t xml:space="preserve">  ⑥混凝土浇注产生的噪声最大、最持久，尽量安排在不影响正常休息的时间进行，混凝土振动棒尽量避免或减少与模板、钢筋的接触。</w:t>
      </w:r>
    </w:p>
    <w:p>
      <w:pPr>
        <w:pStyle w:val="11"/>
        <w:spacing w:line="360" w:lineRule="auto"/>
        <w:ind w:left="545" w:leftChars="126" w:hanging="280" w:hangingChars="100"/>
        <w:rPr>
          <w:rFonts w:hint="eastAsia" w:ascii="宋体" w:hAnsi="宋体" w:eastAsia="宋体" w:cs="宋体"/>
          <w:sz w:val="28"/>
          <w:szCs w:val="28"/>
        </w:rPr>
      </w:pPr>
      <w:r>
        <w:rPr>
          <w:rFonts w:hint="eastAsia" w:ascii="宋体" w:hAnsi="宋体" w:eastAsia="宋体" w:cs="宋体"/>
          <w:sz w:val="28"/>
          <w:szCs w:val="28"/>
        </w:rPr>
        <w:t xml:space="preserve">  ⑦模板拆除时采取轻拆慢放，以减少碰撞。钢管脚手架支拆时轻拿轻放。</w:t>
      </w:r>
    </w:p>
    <w:p>
      <w:pPr>
        <w:pStyle w:val="11"/>
        <w:spacing w:line="360" w:lineRule="auto"/>
        <w:ind w:firstLine="467" w:firstLineChars="167"/>
        <w:rPr>
          <w:sz w:val="24"/>
          <w:szCs w:val="24"/>
        </w:rPr>
      </w:pPr>
      <w:r>
        <w:rPr>
          <w:rFonts w:hint="eastAsia" w:ascii="宋体" w:hAnsi="宋体" w:eastAsia="宋体" w:cs="宋体"/>
          <w:sz w:val="28"/>
          <w:szCs w:val="28"/>
        </w:rPr>
        <w:t xml:space="preserve">  ⑧施工现场运输车出入现场禁止鸣笛，对钢筋、架料、模板的装卸，采用人工传递办法，减少金属件的碰击声。</w:t>
      </w:r>
    </w:p>
    <w:p>
      <w:pPr>
        <w:rPr>
          <w:rFonts w:hint="eastAsia"/>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ngLiU">
    <w:panose1 w:val="02020509000000000000"/>
    <w:charset w:val="88"/>
    <w:family w:val="modern"/>
    <w:pitch w:val="default"/>
    <w:sig w:usb0="A00002FF" w:usb1="28CFFCFA" w:usb2="00000016" w:usb3="00000000" w:csb0="00100001" w:csb1="00000000"/>
  </w:font>
  <w:font w:name="等线 Light">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46"/>
    <w:rsid w:val="000E7223"/>
    <w:rsid w:val="00436346"/>
    <w:rsid w:val="008B3ECD"/>
    <w:rsid w:val="52383744"/>
    <w:rsid w:val="7187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link w:val="8"/>
    <w:qFormat/>
    <w:uiPriority w:val="0"/>
    <w:pPr>
      <w:spacing w:line="240" w:lineRule="atLeast"/>
      <w:jc w:val="center"/>
    </w:pPr>
    <w:rPr>
      <w:rFonts w:ascii="Times New Roman" w:hAnsi="Times New Roman" w:eastAsia="宋体" w:cs="Times New Roman"/>
      <w:sz w:val="28"/>
      <w:szCs w:val="24"/>
    </w:rPr>
  </w:style>
  <w:style w:type="paragraph" w:styleId="3">
    <w:name w:val="Body Text"/>
    <w:basedOn w:val="1"/>
    <w:link w:val="9"/>
    <w:qFormat/>
    <w:uiPriority w:val="0"/>
    <w:pPr>
      <w:spacing w:line="300" w:lineRule="exact"/>
      <w:jc w:val="center"/>
    </w:pPr>
    <w:rPr>
      <w:rFonts w:ascii="Times New Roman" w:hAnsi="Times New Roman" w:eastAsia="宋体" w:cs="Times New Roman"/>
      <w:szCs w:val="24"/>
    </w:rPr>
  </w:style>
  <w:style w:type="paragraph" w:styleId="4">
    <w:name w:val="Body Text 2"/>
    <w:basedOn w:val="1"/>
    <w:link w:val="10"/>
    <w:qFormat/>
    <w:uiPriority w:val="0"/>
    <w:pPr>
      <w:jc w:val="center"/>
    </w:pPr>
    <w:rPr>
      <w:rFonts w:ascii="Times New Roman" w:hAnsi="Times New Roman" w:eastAsia="宋体" w:cs="Times New Roman"/>
      <w:sz w:val="20"/>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正文文本 3 字符"/>
    <w:basedOn w:val="5"/>
    <w:link w:val="2"/>
    <w:qFormat/>
    <w:uiPriority w:val="0"/>
    <w:rPr>
      <w:rFonts w:ascii="Times New Roman" w:hAnsi="Times New Roman" w:eastAsia="宋体" w:cs="Times New Roman"/>
      <w:sz w:val="28"/>
      <w:szCs w:val="24"/>
    </w:rPr>
  </w:style>
  <w:style w:type="character" w:customStyle="1" w:styleId="9">
    <w:name w:val="正文文本 字符"/>
    <w:basedOn w:val="5"/>
    <w:link w:val="3"/>
    <w:qFormat/>
    <w:uiPriority w:val="0"/>
    <w:rPr>
      <w:rFonts w:ascii="Times New Roman" w:hAnsi="Times New Roman" w:eastAsia="宋体" w:cs="Times New Roman"/>
      <w:szCs w:val="24"/>
    </w:rPr>
  </w:style>
  <w:style w:type="character" w:customStyle="1" w:styleId="10">
    <w:name w:val="正文文本 2 字符"/>
    <w:basedOn w:val="5"/>
    <w:link w:val="4"/>
    <w:uiPriority w:val="0"/>
    <w:rPr>
      <w:rFonts w:ascii="Times New Roman" w:hAnsi="Times New Roman" w:eastAsia="宋体" w:cs="Times New Roman"/>
      <w:sz w:val="20"/>
      <w:szCs w:val="24"/>
    </w:rPr>
  </w:style>
  <w:style w:type="paragraph" w:customStyle="1" w:styleId="11">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287</Words>
  <Characters>1642</Characters>
  <Lines>13</Lines>
  <Paragraphs>3</Paragraphs>
  <ScaleCrop>false</ScaleCrop>
  <LinksUpToDate>false</LinksUpToDate>
  <CharactersWithSpaces>1926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2021-04-27T14:29:00Z</dcterms:created>
  <dc:creator>win6684@macios.ml</dc:creator>
  <cp:lastModifiedBy>傅冰</cp:lastModifiedBy>
  <dcterms:modified xsi:type="dcterms:W3CDTF">2021-04-28T01:33:53Z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