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3C" w:rsidRDefault="0065633C" w:rsidP="0065633C">
      <w:pPr>
        <w:spacing w:line="580" w:lineRule="exact"/>
        <w:rPr>
          <w:rFonts w:ascii="黑体" w:eastAsia="黑体" w:hAnsi="黑体" w:cs="仿宋_GB2312" w:hint="eastAsia"/>
          <w:szCs w:val="32"/>
        </w:rPr>
      </w:pPr>
      <w:r w:rsidRPr="00567898">
        <w:rPr>
          <w:rFonts w:ascii="黑体" w:eastAsia="黑体" w:hAnsi="黑体" w:cs="仿宋_GB2312" w:hint="eastAsia"/>
          <w:szCs w:val="32"/>
        </w:rPr>
        <w:t>附件</w:t>
      </w:r>
    </w:p>
    <w:p w:rsidR="0065633C" w:rsidRPr="00567898" w:rsidRDefault="0065633C" w:rsidP="0065633C">
      <w:pPr>
        <w:spacing w:line="580" w:lineRule="exact"/>
        <w:rPr>
          <w:rFonts w:ascii="黑体" w:eastAsia="黑体" w:hAnsi="黑体" w:cs="仿宋_GB2312" w:hint="eastAsia"/>
          <w:szCs w:val="32"/>
        </w:rPr>
      </w:pPr>
    </w:p>
    <w:p w:rsidR="0065633C" w:rsidRDefault="0065633C" w:rsidP="0065633C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绍兴市中小学教师专业技术三级岗位</w:t>
      </w:r>
    </w:p>
    <w:p w:rsidR="0065633C" w:rsidRPr="00D05EC7" w:rsidRDefault="0065633C" w:rsidP="0065633C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竞聘条件和标准（试行）</w:t>
      </w:r>
    </w:p>
    <w:p w:rsidR="0065633C" w:rsidRDefault="0065633C" w:rsidP="0065633C">
      <w:pPr>
        <w:spacing w:line="580" w:lineRule="exact"/>
        <w:ind w:firstLineChars="200" w:firstLine="640"/>
        <w:rPr>
          <w:rFonts w:ascii="仿宋_GB2312" w:hAnsi="仿宋_GB2312" w:cs="仿宋_GB2312" w:hint="eastAsia"/>
          <w:szCs w:val="32"/>
        </w:rPr>
      </w:pPr>
    </w:p>
    <w:p w:rsidR="0065633C" w:rsidRDefault="0065633C" w:rsidP="0065633C">
      <w:pPr>
        <w:spacing w:line="620" w:lineRule="exact"/>
        <w:ind w:firstLineChars="200" w:firstLine="64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一、专业技术三级岗位竞聘条件：现聘专业技术四级岗位，符合下列条件之一者，可申请竞聘专业技术三级岗位。</w:t>
      </w:r>
    </w:p>
    <w:p w:rsidR="0065633C" w:rsidRDefault="0065633C" w:rsidP="0065633C">
      <w:pPr>
        <w:spacing w:line="300" w:lineRule="exact"/>
        <w:ind w:firstLineChars="200" w:firstLine="640"/>
        <w:rPr>
          <w:rFonts w:ascii="仿宋_GB2312" w:hAnsi="仿宋_GB2312" w:cs="仿宋_GB2312" w:hint="eastAsia"/>
          <w:szCs w:val="32"/>
        </w:rPr>
      </w:pP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5"/>
        <w:gridCol w:w="6155"/>
      </w:tblGrid>
      <w:tr w:rsidR="0065633C" w:rsidRPr="00B27FEA" w:rsidTr="000C4A7E">
        <w:trPr>
          <w:trHeight w:val="404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3C" w:rsidRPr="00B27FEA" w:rsidRDefault="0065633C" w:rsidP="000C4A7E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Cs w:val="32"/>
              </w:rPr>
            </w:pPr>
            <w:r w:rsidRPr="00B27FEA">
              <w:rPr>
                <w:rFonts w:ascii="仿宋_GB2312" w:hAnsi="仿宋_GB2312" w:cs="仿宋_GB2312" w:hint="eastAsia"/>
                <w:szCs w:val="32"/>
              </w:rPr>
              <w:t>学术技术成就类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3C" w:rsidRPr="00B27FEA" w:rsidRDefault="0065633C" w:rsidP="000C4A7E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Cs w:val="32"/>
              </w:rPr>
            </w:pPr>
            <w:r w:rsidRPr="00B27FEA">
              <w:rPr>
                <w:rFonts w:ascii="仿宋_GB2312" w:hAnsi="仿宋_GB2312" w:cs="仿宋_GB2312" w:hint="eastAsia"/>
                <w:szCs w:val="32"/>
              </w:rPr>
              <w:t>学术技术影响类</w:t>
            </w:r>
          </w:p>
        </w:tc>
      </w:tr>
      <w:tr w:rsidR="0065633C" w:rsidRPr="00B27FEA" w:rsidTr="000C4A7E">
        <w:trPr>
          <w:trHeight w:val="4291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3C" w:rsidRPr="00567898" w:rsidRDefault="0065633C" w:rsidP="000C4A7E">
            <w:pPr>
              <w:adjustRightInd w:val="0"/>
              <w:snapToGrid w:val="0"/>
              <w:rPr>
                <w:szCs w:val="32"/>
              </w:rPr>
            </w:pPr>
            <w:r w:rsidRPr="00567898">
              <w:rPr>
                <w:szCs w:val="32"/>
              </w:rPr>
              <w:t>1</w:t>
            </w:r>
            <w:r w:rsidRPr="00567898">
              <w:rPr>
                <w:rFonts w:hAnsi="仿宋_GB2312"/>
                <w:szCs w:val="32"/>
              </w:rPr>
              <w:t>．国家级教学成果一等奖</w:t>
            </w:r>
            <w:r w:rsidRPr="00567898">
              <w:rPr>
                <w:szCs w:val="32"/>
              </w:rPr>
              <w:t>(</w:t>
            </w:r>
            <w:r w:rsidRPr="00567898">
              <w:rPr>
                <w:rFonts w:hAnsi="仿宋_GB2312"/>
                <w:szCs w:val="32"/>
              </w:rPr>
              <w:t>个人排名前二</w:t>
            </w:r>
            <w:r w:rsidRPr="00567898">
              <w:rPr>
                <w:szCs w:val="32"/>
              </w:rPr>
              <w:t>)</w:t>
            </w:r>
            <w:r w:rsidRPr="00567898">
              <w:rPr>
                <w:rFonts w:hAnsi="仿宋_GB2312"/>
                <w:szCs w:val="32"/>
              </w:rPr>
              <w:t>或二等奖</w:t>
            </w:r>
            <w:r w:rsidRPr="00567898">
              <w:rPr>
                <w:szCs w:val="32"/>
              </w:rPr>
              <w:t>(</w:t>
            </w:r>
            <w:r w:rsidRPr="00567898">
              <w:rPr>
                <w:rFonts w:hAnsi="仿宋_GB2312"/>
                <w:szCs w:val="32"/>
              </w:rPr>
              <w:t>个人排名第一</w:t>
            </w:r>
            <w:r w:rsidRPr="00567898">
              <w:rPr>
                <w:szCs w:val="32"/>
              </w:rPr>
              <w:t>)</w:t>
            </w:r>
            <w:r w:rsidRPr="00567898">
              <w:rPr>
                <w:rFonts w:hAnsi="仿宋_GB2312"/>
                <w:szCs w:val="32"/>
              </w:rPr>
              <w:t>。</w:t>
            </w:r>
          </w:p>
          <w:p w:rsidR="0065633C" w:rsidRPr="00B27FEA" w:rsidRDefault="0065633C" w:rsidP="000C4A7E">
            <w:pPr>
              <w:adjustRightInd w:val="0"/>
              <w:snapToGrid w:val="0"/>
              <w:rPr>
                <w:rFonts w:ascii="仿宋_GB2312" w:hAnsi="仿宋_GB2312" w:cs="仿宋_GB2312" w:hint="eastAsia"/>
                <w:szCs w:val="32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3C" w:rsidRPr="00567898" w:rsidRDefault="0065633C" w:rsidP="000C4A7E">
            <w:pPr>
              <w:adjustRightInd w:val="0"/>
              <w:snapToGrid w:val="0"/>
              <w:rPr>
                <w:rFonts w:hint="eastAsia"/>
                <w:szCs w:val="32"/>
              </w:rPr>
            </w:pPr>
            <w:r w:rsidRPr="00567898">
              <w:rPr>
                <w:rFonts w:hint="eastAsia"/>
                <w:szCs w:val="32"/>
              </w:rPr>
              <w:t>1</w:t>
            </w:r>
            <w:r w:rsidRPr="00567898">
              <w:rPr>
                <w:rFonts w:hint="eastAsia"/>
                <w:szCs w:val="32"/>
              </w:rPr>
              <w:t>．国家“万人计划”入选者；</w:t>
            </w:r>
          </w:p>
          <w:p w:rsidR="0065633C" w:rsidRPr="00567898" w:rsidRDefault="0065633C" w:rsidP="000C4A7E">
            <w:pPr>
              <w:adjustRightInd w:val="0"/>
              <w:snapToGrid w:val="0"/>
              <w:rPr>
                <w:rFonts w:hint="eastAsia"/>
                <w:szCs w:val="32"/>
              </w:rPr>
            </w:pPr>
            <w:r w:rsidRPr="00567898">
              <w:rPr>
                <w:rFonts w:hint="eastAsia"/>
                <w:szCs w:val="32"/>
              </w:rPr>
              <w:t>2</w:t>
            </w:r>
            <w:r w:rsidRPr="00567898">
              <w:rPr>
                <w:rFonts w:hint="eastAsia"/>
                <w:szCs w:val="32"/>
              </w:rPr>
              <w:t>．浙江省“万人计划”入选者；</w:t>
            </w:r>
          </w:p>
          <w:p w:rsidR="0065633C" w:rsidRPr="00567898" w:rsidRDefault="0065633C" w:rsidP="000C4A7E">
            <w:pPr>
              <w:adjustRightInd w:val="0"/>
              <w:snapToGrid w:val="0"/>
              <w:rPr>
                <w:rFonts w:hint="eastAsia"/>
                <w:szCs w:val="32"/>
              </w:rPr>
            </w:pPr>
            <w:r w:rsidRPr="00567898">
              <w:rPr>
                <w:rFonts w:hint="eastAsia"/>
                <w:szCs w:val="32"/>
              </w:rPr>
              <w:t>3</w:t>
            </w:r>
            <w:r w:rsidRPr="00567898">
              <w:rPr>
                <w:rFonts w:hint="eastAsia"/>
                <w:szCs w:val="32"/>
              </w:rPr>
              <w:t>．全国杰出专业技术人才；</w:t>
            </w:r>
          </w:p>
          <w:p w:rsidR="0065633C" w:rsidRPr="00567898" w:rsidRDefault="0065633C" w:rsidP="000C4A7E">
            <w:pPr>
              <w:adjustRightInd w:val="0"/>
              <w:snapToGrid w:val="0"/>
              <w:rPr>
                <w:rFonts w:hint="eastAsia"/>
                <w:szCs w:val="32"/>
              </w:rPr>
            </w:pPr>
            <w:r w:rsidRPr="00567898">
              <w:rPr>
                <w:rFonts w:hint="eastAsia"/>
                <w:szCs w:val="32"/>
              </w:rPr>
              <w:t>4</w:t>
            </w:r>
            <w:r>
              <w:rPr>
                <w:rFonts w:hint="eastAsia"/>
                <w:szCs w:val="32"/>
              </w:rPr>
              <w:t>．</w:t>
            </w:r>
            <w:r w:rsidRPr="00567898">
              <w:rPr>
                <w:rFonts w:hint="eastAsia"/>
                <w:szCs w:val="32"/>
              </w:rPr>
              <w:t>享受国务院政府特殊津贴人员；</w:t>
            </w:r>
          </w:p>
          <w:p w:rsidR="0065633C" w:rsidRPr="00567898" w:rsidRDefault="0065633C" w:rsidP="000C4A7E">
            <w:pPr>
              <w:adjustRightInd w:val="0"/>
              <w:snapToGrid w:val="0"/>
              <w:rPr>
                <w:rFonts w:hint="eastAsia"/>
                <w:szCs w:val="32"/>
              </w:rPr>
            </w:pPr>
            <w:r w:rsidRPr="00567898">
              <w:rPr>
                <w:rFonts w:hint="eastAsia"/>
                <w:szCs w:val="32"/>
              </w:rPr>
              <w:t>5</w:t>
            </w:r>
            <w:r>
              <w:rPr>
                <w:rFonts w:hint="eastAsia"/>
                <w:szCs w:val="32"/>
              </w:rPr>
              <w:t>．</w:t>
            </w:r>
            <w:r w:rsidRPr="00567898">
              <w:rPr>
                <w:rFonts w:hint="eastAsia"/>
                <w:szCs w:val="32"/>
              </w:rPr>
              <w:t>国家、浙江省有突出贡献中青年专家；</w:t>
            </w:r>
          </w:p>
          <w:p w:rsidR="0065633C" w:rsidRPr="00567898" w:rsidRDefault="0065633C" w:rsidP="000C4A7E">
            <w:pPr>
              <w:adjustRightInd w:val="0"/>
              <w:snapToGrid w:val="0"/>
              <w:rPr>
                <w:rFonts w:hint="eastAsia"/>
                <w:szCs w:val="32"/>
              </w:rPr>
            </w:pPr>
            <w:r w:rsidRPr="00567898">
              <w:rPr>
                <w:rFonts w:hint="eastAsia"/>
                <w:szCs w:val="32"/>
              </w:rPr>
              <w:t>6</w:t>
            </w:r>
            <w:r w:rsidRPr="00567898">
              <w:rPr>
                <w:rFonts w:hint="eastAsia"/>
                <w:szCs w:val="32"/>
              </w:rPr>
              <w:t>．浙江省“</w:t>
            </w:r>
            <w:r w:rsidRPr="00567898">
              <w:rPr>
                <w:rFonts w:hint="eastAsia"/>
                <w:szCs w:val="32"/>
              </w:rPr>
              <w:t>151</w:t>
            </w:r>
            <w:r w:rsidRPr="00567898">
              <w:rPr>
                <w:rFonts w:hint="eastAsia"/>
                <w:szCs w:val="32"/>
              </w:rPr>
              <w:t>人才工程”第一层次培养人员；</w:t>
            </w:r>
          </w:p>
          <w:p w:rsidR="0065633C" w:rsidRPr="00567898" w:rsidRDefault="0065633C" w:rsidP="000C4A7E">
            <w:pPr>
              <w:adjustRightInd w:val="0"/>
              <w:snapToGrid w:val="0"/>
              <w:rPr>
                <w:rFonts w:hint="eastAsia"/>
                <w:szCs w:val="32"/>
              </w:rPr>
            </w:pPr>
            <w:r w:rsidRPr="00567898">
              <w:rPr>
                <w:rFonts w:hint="eastAsia"/>
                <w:szCs w:val="32"/>
              </w:rPr>
              <w:t>7</w:t>
            </w:r>
            <w:r w:rsidRPr="00567898">
              <w:rPr>
                <w:rFonts w:hint="eastAsia"/>
                <w:szCs w:val="32"/>
              </w:rPr>
              <w:t>．浙江省特级专家、绍兴市高级专家；</w:t>
            </w:r>
          </w:p>
          <w:p w:rsidR="0065633C" w:rsidRPr="00B27FEA" w:rsidRDefault="0065633C" w:rsidP="000C4A7E">
            <w:pPr>
              <w:adjustRightInd w:val="0"/>
              <w:snapToGrid w:val="0"/>
              <w:rPr>
                <w:rFonts w:ascii="仿宋_GB2312" w:hAnsi="仿宋_GB2312" w:cs="仿宋_GB2312" w:hint="eastAsia"/>
                <w:szCs w:val="32"/>
              </w:rPr>
            </w:pPr>
            <w:r w:rsidRPr="00567898">
              <w:rPr>
                <w:rFonts w:hint="eastAsia"/>
                <w:szCs w:val="32"/>
              </w:rPr>
              <w:t>8</w:t>
            </w:r>
            <w:r w:rsidRPr="00567898">
              <w:rPr>
                <w:rFonts w:hint="eastAsia"/>
                <w:szCs w:val="32"/>
              </w:rPr>
              <w:t>．中华技能大奖获得者。</w:t>
            </w:r>
          </w:p>
        </w:tc>
      </w:tr>
    </w:tbl>
    <w:p w:rsidR="0065633C" w:rsidRDefault="0065633C" w:rsidP="0065633C">
      <w:pPr>
        <w:spacing w:line="20" w:lineRule="exact"/>
        <w:rPr>
          <w:rFonts w:ascii="仿宋_GB2312" w:hAnsi="仿宋_GB2312" w:cs="仿宋_GB2312" w:hint="eastAsia"/>
          <w:szCs w:val="32"/>
        </w:rPr>
      </w:pPr>
    </w:p>
    <w:p w:rsidR="0065633C" w:rsidRDefault="0065633C" w:rsidP="0065633C">
      <w:pPr>
        <w:spacing w:line="300" w:lineRule="exact"/>
        <w:ind w:firstLineChars="200" w:firstLine="640"/>
        <w:rPr>
          <w:rFonts w:hAnsi="仿宋_GB2312" w:hint="eastAsia"/>
          <w:szCs w:val="32"/>
        </w:rPr>
      </w:pPr>
    </w:p>
    <w:p w:rsidR="0065633C" w:rsidRPr="00567898" w:rsidRDefault="0065633C" w:rsidP="0065633C">
      <w:pPr>
        <w:spacing w:line="620" w:lineRule="exact"/>
        <w:ind w:firstLineChars="200" w:firstLine="640"/>
        <w:rPr>
          <w:szCs w:val="32"/>
        </w:rPr>
      </w:pPr>
      <w:r w:rsidRPr="00567898">
        <w:rPr>
          <w:rFonts w:hAnsi="仿宋_GB2312"/>
          <w:szCs w:val="32"/>
        </w:rPr>
        <w:t>二、专业技术三级岗位竞聘条件：现聘专业技术四级岗位，且聘任正高级专业技术职务满</w:t>
      </w:r>
      <w:r w:rsidRPr="00567898">
        <w:rPr>
          <w:szCs w:val="32"/>
        </w:rPr>
        <w:t>9</w:t>
      </w:r>
      <w:r w:rsidRPr="00567898">
        <w:rPr>
          <w:rFonts w:hAnsi="仿宋_GB2312"/>
          <w:szCs w:val="32"/>
        </w:rPr>
        <w:t>年、符合下列表中的</w:t>
      </w:r>
      <w:r w:rsidRPr="00567898">
        <w:rPr>
          <w:szCs w:val="32"/>
        </w:rPr>
        <w:t>1</w:t>
      </w:r>
      <w:r w:rsidRPr="00567898">
        <w:rPr>
          <w:rFonts w:hAnsi="仿宋_GB2312"/>
          <w:szCs w:val="32"/>
        </w:rPr>
        <w:t>项条件；聘任正高级专业技术职务满</w:t>
      </w:r>
      <w:r w:rsidRPr="00567898">
        <w:rPr>
          <w:szCs w:val="32"/>
        </w:rPr>
        <w:t>6</w:t>
      </w:r>
      <w:r w:rsidRPr="00567898">
        <w:rPr>
          <w:rFonts w:hAnsi="仿宋_GB2312"/>
          <w:szCs w:val="32"/>
        </w:rPr>
        <w:t>年、符合下列表中的</w:t>
      </w:r>
      <w:r w:rsidRPr="00567898">
        <w:rPr>
          <w:szCs w:val="32"/>
        </w:rPr>
        <w:t>2</w:t>
      </w:r>
      <w:r w:rsidRPr="00567898">
        <w:rPr>
          <w:rFonts w:hAnsi="仿宋_GB2312"/>
          <w:szCs w:val="32"/>
        </w:rPr>
        <w:t>项条件；聘任正高级专业技术职务满</w:t>
      </w:r>
      <w:r w:rsidRPr="00567898">
        <w:rPr>
          <w:szCs w:val="32"/>
        </w:rPr>
        <w:t>3</w:t>
      </w:r>
      <w:r w:rsidRPr="00567898">
        <w:rPr>
          <w:rFonts w:hAnsi="仿宋_GB2312"/>
          <w:szCs w:val="32"/>
        </w:rPr>
        <w:t>年、符合下列表中的</w:t>
      </w:r>
      <w:r w:rsidRPr="00567898">
        <w:rPr>
          <w:szCs w:val="32"/>
        </w:rPr>
        <w:t>3</w:t>
      </w:r>
      <w:r w:rsidRPr="00567898">
        <w:rPr>
          <w:rFonts w:hAnsi="仿宋_GB2312"/>
          <w:szCs w:val="32"/>
        </w:rPr>
        <w:t>项条件，可申请竞聘专业技术三级岗位。</w:t>
      </w:r>
    </w:p>
    <w:p w:rsidR="0065633C" w:rsidRPr="00567898" w:rsidRDefault="0065633C" w:rsidP="0065633C">
      <w:pPr>
        <w:rPr>
          <w:szCs w:val="32"/>
        </w:rPr>
      </w:pPr>
    </w:p>
    <w:p w:rsidR="0065633C" w:rsidRDefault="0065633C" w:rsidP="0065633C">
      <w:pPr>
        <w:rPr>
          <w:rFonts w:ascii="仿宋_GB2312" w:hAnsi="仿宋_GB2312" w:cs="仿宋_GB2312" w:hint="eastAsia"/>
          <w:szCs w:val="32"/>
        </w:rPr>
      </w:pPr>
    </w:p>
    <w:tbl>
      <w:tblPr>
        <w:tblW w:w="9228" w:type="dxa"/>
        <w:jc w:val="center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7"/>
        <w:gridCol w:w="4651"/>
      </w:tblGrid>
      <w:tr w:rsidR="0065633C" w:rsidRPr="00B27FEA" w:rsidTr="000C4A7E">
        <w:trPr>
          <w:jc w:val="center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3C" w:rsidRPr="00B27FEA" w:rsidRDefault="0065633C" w:rsidP="000C4A7E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Cs w:val="32"/>
              </w:rPr>
            </w:pPr>
            <w:r w:rsidRPr="00B27FEA">
              <w:rPr>
                <w:rFonts w:ascii="仿宋_GB2312" w:hAnsi="仿宋_GB2312" w:cs="仿宋_GB2312" w:hint="eastAsia"/>
                <w:szCs w:val="32"/>
              </w:rPr>
              <w:lastRenderedPageBreak/>
              <w:t>学术技术成就类</w:t>
            </w:r>
          </w:p>
          <w:p w:rsidR="0065633C" w:rsidRPr="00B27FEA" w:rsidRDefault="0065633C" w:rsidP="000C4A7E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Cs w:val="32"/>
              </w:rPr>
            </w:pPr>
            <w:r w:rsidRPr="00B27FEA">
              <w:rPr>
                <w:rFonts w:ascii="仿宋_GB2312" w:hAnsi="仿宋_GB2312" w:cs="仿宋_GB2312" w:hint="eastAsia"/>
                <w:szCs w:val="32"/>
              </w:rPr>
              <w:t>（正高聘任以来）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3C" w:rsidRPr="00B27FEA" w:rsidRDefault="0065633C" w:rsidP="000C4A7E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Cs w:val="32"/>
              </w:rPr>
            </w:pPr>
            <w:r w:rsidRPr="00B27FEA">
              <w:rPr>
                <w:rFonts w:ascii="仿宋_GB2312" w:hAnsi="仿宋_GB2312" w:cs="仿宋_GB2312" w:hint="eastAsia"/>
                <w:szCs w:val="32"/>
              </w:rPr>
              <w:t>学术技术影响类</w:t>
            </w:r>
          </w:p>
          <w:p w:rsidR="0065633C" w:rsidRPr="00B27FEA" w:rsidRDefault="0065633C" w:rsidP="000C4A7E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Cs w:val="32"/>
              </w:rPr>
            </w:pPr>
            <w:r w:rsidRPr="00B27FEA">
              <w:rPr>
                <w:rFonts w:ascii="仿宋_GB2312" w:hAnsi="仿宋_GB2312" w:cs="仿宋_GB2312" w:hint="eastAsia"/>
                <w:szCs w:val="32"/>
              </w:rPr>
              <w:t>（不设年限）</w:t>
            </w:r>
          </w:p>
        </w:tc>
      </w:tr>
      <w:tr w:rsidR="0065633C" w:rsidRPr="00B27FEA" w:rsidTr="000C4A7E">
        <w:trPr>
          <w:trHeight w:val="8628"/>
          <w:jc w:val="center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3C" w:rsidRPr="00567898" w:rsidRDefault="0065633C" w:rsidP="000C4A7E">
            <w:pPr>
              <w:adjustRightInd w:val="0"/>
              <w:snapToGrid w:val="0"/>
              <w:rPr>
                <w:rFonts w:hAnsi="仿宋_GB2312" w:hint="eastAsia"/>
                <w:szCs w:val="32"/>
              </w:rPr>
            </w:pPr>
            <w:r w:rsidRPr="00567898">
              <w:rPr>
                <w:rFonts w:hAnsi="仿宋_GB2312" w:hint="eastAsia"/>
                <w:szCs w:val="32"/>
              </w:rPr>
              <w:t>1</w:t>
            </w:r>
            <w:r>
              <w:rPr>
                <w:rFonts w:hAnsi="仿宋_GB2312" w:hint="eastAsia"/>
                <w:szCs w:val="32"/>
              </w:rPr>
              <w:t>．</w:t>
            </w:r>
            <w:r w:rsidRPr="00567898">
              <w:rPr>
                <w:rFonts w:hAnsi="仿宋_GB2312" w:hint="eastAsia"/>
                <w:szCs w:val="32"/>
              </w:rPr>
              <w:t>获得国家教学成果奖一等奖</w:t>
            </w:r>
            <w:r w:rsidRPr="00567898">
              <w:rPr>
                <w:rFonts w:hAnsi="仿宋_GB2312" w:hint="eastAsia"/>
                <w:szCs w:val="32"/>
              </w:rPr>
              <w:t>(</w:t>
            </w:r>
            <w:r w:rsidRPr="00567898">
              <w:rPr>
                <w:rFonts w:hAnsi="仿宋_GB2312" w:hint="eastAsia"/>
                <w:szCs w:val="32"/>
              </w:rPr>
              <w:t>个人排名前五</w:t>
            </w:r>
            <w:r w:rsidRPr="00567898">
              <w:rPr>
                <w:rFonts w:hAnsi="仿宋_GB2312" w:hint="eastAsia"/>
                <w:szCs w:val="32"/>
              </w:rPr>
              <w:t>)</w:t>
            </w:r>
            <w:r w:rsidRPr="00567898">
              <w:rPr>
                <w:rFonts w:hAnsi="仿宋_GB2312" w:hint="eastAsia"/>
                <w:szCs w:val="32"/>
              </w:rPr>
              <w:t>或二等奖</w:t>
            </w:r>
            <w:r w:rsidRPr="00567898">
              <w:rPr>
                <w:rFonts w:hAnsi="仿宋_GB2312" w:hint="eastAsia"/>
                <w:szCs w:val="32"/>
              </w:rPr>
              <w:t>(</w:t>
            </w:r>
            <w:r w:rsidRPr="00567898">
              <w:rPr>
                <w:rFonts w:hAnsi="仿宋_GB2312" w:hint="eastAsia"/>
                <w:szCs w:val="32"/>
              </w:rPr>
              <w:t>个人排名前三</w:t>
            </w:r>
            <w:r w:rsidRPr="00567898">
              <w:rPr>
                <w:rFonts w:hAnsi="仿宋_GB2312" w:hint="eastAsia"/>
                <w:szCs w:val="32"/>
              </w:rPr>
              <w:t>)</w:t>
            </w:r>
            <w:r w:rsidRPr="00567898">
              <w:rPr>
                <w:rFonts w:hAnsi="仿宋_GB2312" w:hint="eastAsia"/>
                <w:szCs w:val="32"/>
              </w:rPr>
              <w:t>，或者获得省级教学成果奖一等奖</w:t>
            </w:r>
            <w:r w:rsidRPr="00567898">
              <w:rPr>
                <w:rFonts w:hAnsi="仿宋_GB2312" w:hint="eastAsia"/>
                <w:szCs w:val="32"/>
              </w:rPr>
              <w:t>(</w:t>
            </w:r>
            <w:r w:rsidRPr="00567898">
              <w:rPr>
                <w:rFonts w:hAnsi="仿宋_GB2312" w:hint="eastAsia"/>
                <w:szCs w:val="32"/>
              </w:rPr>
              <w:t>个人排名前二</w:t>
            </w:r>
            <w:r w:rsidRPr="00567898">
              <w:rPr>
                <w:rFonts w:hAnsi="仿宋_GB2312" w:hint="eastAsia"/>
                <w:szCs w:val="32"/>
              </w:rPr>
              <w:t>)</w:t>
            </w:r>
            <w:r w:rsidRPr="00567898">
              <w:rPr>
                <w:rFonts w:hAnsi="仿宋_GB2312" w:hint="eastAsia"/>
                <w:szCs w:val="32"/>
              </w:rPr>
              <w:t>或二等奖</w:t>
            </w:r>
            <w:r w:rsidRPr="00567898">
              <w:rPr>
                <w:rFonts w:hAnsi="仿宋_GB2312" w:hint="eastAsia"/>
                <w:szCs w:val="32"/>
              </w:rPr>
              <w:t>(</w:t>
            </w:r>
            <w:r w:rsidRPr="00567898">
              <w:rPr>
                <w:rFonts w:hAnsi="仿宋_GB2312" w:hint="eastAsia"/>
                <w:szCs w:val="32"/>
              </w:rPr>
              <w:t>个人排名第一</w:t>
            </w:r>
            <w:r w:rsidRPr="00567898">
              <w:rPr>
                <w:rFonts w:hAnsi="仿宋_GB2312" w:hint="eastAsia"/>
                <w:szCs w:val="32"/>
              </w:rPr>
              <w:t>)</w:t>
            </w:r>
            <w:r w:rsidRPr="00567898">
              <w:rPr>
                <w:rFonts w:hAnsi="仿宋_GB2312" w:hint="eastAsia"/>
                <w:szCs w:val="32"/>
              </w:rPr>
              <w:t>；</w:t>
            </w:r>
          </w:p>
          <w:p w:rsidR="0065633C" w:rsidRPr="00567898" w:rsidRDefault="0065633C" w:rsidP="000C4A7E">
            <w:pPr>
              <w:adjustRightInd w:val="0"/>
              <w:snapToGrid w:val="0"/>
              <w:rPr>
                <w:rFonts w:hAnsi="仿宋_GB2312" w:hint="eastAsia"/>
                <w:szCs w:val="32"/>
              </w:rPr>
            </w:pPr>
            <w:r w:rsidRPr="00567898">
              <w:rPr>
                <w:rFonts w:hAnsi="仿宋_GB2312" w:hint="eastAsia"/>
                <w:szCs w:val="32"/>
              </w:rPr>
              <w:t>2</w:t>
            </w:r>
            <w:r>
              <w:rPr>
                <w:rFonts w:hAnsi="仿宋_GB2312" w:hint="eastAsia"/>
                <w:szCs w:val="32"/>
              </w:rPr>
              <w:t>．</w:t>
            </w:r>
            <w:r w:rsidRPr="00567898">
              <w:rPr>
                <w:rFonts w:hAnsi="仿宋_GB2312" w:hint="eastAsia"/>
                <w:szCs w:val="32"/>
              </w:rPr>
              <w:t>主持或执笔完成教育部教育教学科研课题</w:t>
            </w:r>
            <w:r w:rsidRPr="00567898">
              <w:rPr>
                <w:rFonts w:hAnsi="仿宋_GB2312" w:hint="eastAsia"/>
                <w:szCs w:val="32"/>
              </w:rPr>
              <w:t>1</w:t>
            </w:r>
            <w:r w:rsidRPr="00567898">
              <w:rPr>
                <w:rFonts w:hAnsi="仿宋_GB2312" w:hint="eastAsia"/>
                <w:szCs w:val="32"/>
              </w:rPr>
              <w:t>项或省教育厅教育教学科研课题</w:t>
            </w:r>
            <w:r w:rsidRPr="00567898">
              <w:rPr>
                <w:rFonts w:hAnsi="仿宋_GB2312" w:hint="eastAsia"/>
                <w:szCs w:val="32"/>
              </w:rPr>
              <w:t>3</w:t>
            </w:r>
            <w:r w:rsidRPr="00567898">
              <w:rPr>
                <w:rFonts w:hAnsi="仿宋_GB2312" w:hint="eastAsia"/>
                <w:szCs w:val="32"/>
              </w:rPr>
              <w:t>项；</w:t>
            </w:r>
          </w:p>
          <w:p w:rsidR="0065633C" w:rsidRPr="00567898" w:rsidRDefault="0065633C" w:rsidP="000C4A7E">
            <w:pPr>
              <w:adjustRightInd w:val="0"/>
              <w:snapToGrid w:val="0"/>
              <w:rPr>
                <w:rFonts w:hAnsi="仿宋_GB2312" w:hint="eastAsia"/>
                <w:szCs w:val="32"/>
              </w:rPr>
            </w:pPr>
            <w:r w:rsidRPr="00567898">
              <w:rPr>
                <w:rFonts w:hAnsi="仿宋_GB2312" w:hint="eastAsia"/>
                <w:szCs w:val="32"/>
              </w:rPr>
              <w:t>3</w:t>
            </w:r>
            <w:r>
              <w:rPr>
                <w:rFonts w:hAnsi="仿宋_GB2312" w:hint="eastAsia"/>
                <w:szCs w:val="32"/>
              </w:rPr>
              <w:t>．</w:t>
            </w:r>
            <w:r w:rsidRPr="00567898">
              <w:rPr>
                <w:rFonts w:hAnsi="仿宋_GB2312" w:hint="eastAsia"/>
                <w:szCs w:val="32"/>
              </w:rPr>
              <w:t>以第一作者或通讯作者身份在核心期刊</w:t>
            </w:r>
            <w:r w:rsidRPr="00567898">
              <w:rPr>
                <w:rFonts w:hAnsi="仿宋_GB2312" w:hint="eastAsia"/>
                <w:szCs w:val="32"/>
              </w:rPr>
              <w:t>(</w:t>
            </w:r>
            <w:r w:rsidRPr="00567898">
              <w:rPr>
                <w:rFonts w:hAnsi="仿宋_GB2312" w:hint="eastAsia"/>
                <w:szCs w:val="32"/>
              </w:rPr>
              <w:t>最新北大中文核心期刊目录</w:t>
            </w:r>
            <w:r w:rsidRPr="00567898">
              <w:rPr>
                <w:rFonts w:hAnsi="仿宋_GB2312" w:hint="eastAsia"/>
                <w:szCs w:val="32"/>
              </w:rPr>
              <w:t>)</w:t>
            </w:r>
            <w:r w:rsidRPr="00567898">
              <w:rPr>
                <w:rFonts w:hAnsi="仿宋_GB2312" w:hint="eastAsia"/>
                <w:szCs w:val="32"/>
              </w:rPr>
              <w:t>发表论文</w:t>
            </w:r>
            <w:r w:rsidRPr="00567898">
              <w:rPr>
                <w:rFonts w:hAnsi="仿宋_GB2312" w:hint="eastAsia"/>
                <w:szCs w:val="32"/>
              </w:rPr>
              <w:t>5</w:t>
            </w:r>
            <w:r w:rsidRPr="00567898">
              <w:rPr>
                <w:rFonts w:hAnsi="仿宋_GB2312" w:hint="eastAsia"/>
                <w:szCs w:val="32"/>
              </w:rPr>
              <w:t>篇以上</w:t>
            </w:r>
            <w:r w:rsidRPr="00567898">
              <w:rPr>
                <w:rFonts w:hAnsi="仿宋_GB2312" w:hint="eastAsia"/>
                <w:szCs w:val="32"/>
              </w:rPr>
              <w:t>(</w:t>
            </w:r>
            <w:r w:rsidRPr="00567898">
              <w:rPr>
                <w:rFonts w:hAnsi="仿宋_GB2312" w:hint="eastAsia"/>
                <w:szCs w:val="32"/>
              </w:rPr>
              <w:t>含被《人大复印报刊资料》全文转载；</w:t>
            </w:r>
          </w:p>
          <w:p w:rsidR="0065633C" w:rsidRPr="00567898" w:rsidRDefault="0065633C" w:rsidP="000C4A7E">
            <w:pPr>
              <w:adjustRightInd w:val="0"/>
              <w:snapToGrid w:val="0"/>
              <w:rPr>
                <w:rFonts w:hAnsi="仿宋_GB2312" w:hint="eastAsia"/>
                <w:szCs w:val="32"/>
              </w:rPr>
            </w:pPr>
            <w:r w:rsidRPr="00567898">
              <w:rPr>
                <w:rFonts w:hAnsi="仿宋_GB2312" w:hint="eastAsia"/>
                <w:szCs w:val="32"/>
              </w:rPr>
              <w:t>4</w:t>
            </w:r>
            <w:r w:rsidRPr="00567898">
              <w:rPr>
                <w:rFonts w:hAnsi="仿宋_GB2312" w:hint="eastAsia"/>
                <w:szCs w:val="32"/>
              </w:rPr>
              <w:t>．国家统编教材主编</w:t>
            </w:r>
            <w:r w:rsidRPr="00567898">
              <w:rPr>
                <w:rFonts w:hAnsi="仿宋_GB2312" w:hint="eastAsia"/>
                <w:szCs w:val="32"/>
              </w:rPr>
              <w:t>1</w:t>
            </w:r>
            <w:r w:rsidRPr="00567898">
              <w:rPr>
                <w:rFonts w:hAnsi="仿宋_GB2312" w:hint="eastAsia"/>
                <w:szCs w:val="32"/>
              </w:rPr>
              <w:t>部或国家课程非统编教材（含国家规划公共基础必修课和专业核心课教材）主编</w:t>
            </w:r>
            <w:r w:rsidRPr="00567898">
              <w:rPr>
                <w:rFonts w:hAnsi="仿宋_GB2312" w:hint="eastAsia"/>
                <w:szCs w:val="32"/>
              </w:rPr>
              <w:t>3</w:t>
            </w:r>
            <w:r w:rsidRPr="00567898">
              <w:rPr>
                <w:rFonts w:hAnsi="仿宋_GB2312" w:hint="eastAsia"/>
                <w:szCs w:val="32"/>
              </w:rPr>
              <w:t>部。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3C" w:rsidRPr="00567898" w:rsidRDefault="0065633C" w:rsidP="000C4A7E">
            <w:pPr>
              <w:adjustRightInd w:val="0"/>
              <w:snapToGrid w:val="0"/>
              <w:rPr>
                <w:rFonts w:hAnsi="仿宋_GB2312" w:hint="eastAsia"/>
                <w:szCs w:val="32"/>
              </w:rPr>
            </w:pPr>
            <w:r w:rsidRPr="00567898">
              <w:rPr>
                <w:rFonts w:hAnsi="仿宋_GB2312" w:hint="eastAsia"/>
                <w:szCs w:val="32"/>
              </w:rPr>
              <w:t>1</w:t>
            </w:r>
            <w:r w:rsidRPr="00567898">
              <w:rPr>
                <w:rFonts w:hAnsi="仿宋_GB2312" w:hint="eastAsia"/>
                <w:szCs w:val="32"/>
              </w:rPr>
              <w:t>．绍兴市突出贡献高技能人才；</w:t>
            </w:r>
          </w:p>
          <w:p w:rsidR="0065633C" w:rsidRPr="00567898" w:rsidRDefault="0065633C" w:rsidP="000C4A7E">
            <w:pPr>
              <w:adjustRightInd w:val="0"/>
              <w:snapToGrid w:val="0"/>
              <w:rPr>
                <w:rFonts w:hAnsi="仿宋_GB2312" w:hint="eastAsia"/>
                <w:szCs w:val="32"/>
              </w:rPr>
            </w:pPr>
            <w:r w:rsidRPr="00567898">
              <w:rPr>
                <w:rFonts w:hAnsi="仿宋_GB2312" w:hint="eastAsia"/>
                <w:szCs w:val="32"/>
              </w:rPr>
              <w:t>2</w:t>
            </w:r>
            <w:r w:rsidRPr="00567898">
              <w:rPr>
                <w:rFonts w:hAnsi="仿宋_GB2312" w:hint="eastAsia"/>
                <w:szCs w:val="32"/>
              </w:rPr>
              <w:t>．浙江省特级教师；</w:t>
            </w:r>
          </w:p>
          <w:p w:rsidR="0065633C" w:rsidRPr="00567898" w:rsidRDefault="0065633C" w:rsidP="000C4A7E">
            <w:pPr>
              <w:adjustRightInd w:val="0"/>
              <w:snapToGrid w:val="0"/>
              <w:rPr>
                <w:rFonts w:hAnsi="仿宋_GB2312" w:hint="eastAsia"/>
                <w:szCs w:val="32"/>
              </w:rPr>
            </w:pPr>
            <w:r w:rsidRPr="00567898">
              <w:rPr>
                <w:rFonts w:hAnsi="仿宋_GB2312" w:hint="eastAsia"/>
                <w:szCs w:val="32"/>
              </w:rPr>
              <w:t>3</w:t>
            </w:r>
            <w:r w:rsidRPr="00567898">
              <w:rPr>
                <w:rFonts w:hAnsi="仿宋_GB2312" w:hint="eastAsia"/>
                <w:szCs w:val="32"/>
              </w:rPr>
              <w:t>．浙江省功勋教师、杰出教师；</w:t>
            </w:r>
          </w:p>
          <w:p w:rsidR="0065633C" w:rsidRPr="00567898" w:rsidRDefault="0065633C" w:rsidP="000C4A7E">
            <w:pPr>
              <w:adjustRightInd w:val="0"/>
              <w:snapToGrid w:val="0"/>
              <w:rPr>
                <w:rFonts w:hAnsi="仿宋_GB2312" w:hint="eastAsia"/>
                <w:szCs w:val="32"/>
              </w:rPr>
            </w:pPr>
            <w:r w:rsidRPr="00567898">
              <w:rPr>
                <w:rFonts w:hAnsi="仿宋_GB2312" w:hint="eastAsia"/>
                <w:szCs w:val="32"/>
              </w:rPr>
              <w:t>4</w:t>
            </w:r>
            <w:r w:rsidRPr="00567898">
              <w:rPr>
                <w:rFonts w:hAnsi="仿宋_GB2312" w:hint="eastAsia"/>
                <w:szCs w:val="32"/>
              </w:rPr>
              <w:t>．浙江省“</w:t>
            </w:r>
            <w:r w:rsidRPr="00567898">
              <w:rPr>
                <w:rFonts w:hAnsi="仿宋_GB2312" w:hint="eastAsia"/>
                <w:szCs w:val="32"/>
              </w:rPr>
              <w:t>151</w:t>
            </w:r>
            <w:r w:rsidRPr="00567898">
              <w:rPr>
                <w:rFonts w:hAnsi="仿宋_GB2312" w:hint="eastAsia"/>
                <w:szCs w:val="32"/>
              </w:rPr>
              <w:t>人才工程”第二层次培养人员；</w:t>
            </w:r>
          </w:p>
          <w:p w:rsidR="0065633C" w:rsidRPr="00567898" w:rsidRDefault="0065633C" w:rsidP="000C4A7E">
            <w:pPr>
              <w:adjustRightInd w:val="0"/>
              <w:snapToGrid w:val="0"/>
              <w:rPr>
                <w:rFonts w:hAnsi="仿宋_GB2312" w:hint="eastAsia"/>
                <w:szCs w:val="32"/>
              </w:rPr>
            </w:pPr>
            <w:r w:rsidRPr="00567898">
              <w:rPr>
                <w:rFonts w:hAnsi="仿宋_GB2312" w:hint="eastAsia"/>
                <w:szCs w:val="32"/>
              </w:rPr>
              <w:t>5</w:t>
            </w:r>
            <w:r w:rsidRPr="00567898">
              <w:rPr>
                <w:rFonts w:hAnsi="仿宋_GB2312" w:hint="eastAsia"/>
                <w:szCs w:val="32"/>
              </w:rPr>
              <w:t>．绍兴市级重点创新团队带头人；</w:t>
            </w:r>
          </w:p>
          <w:p w:rsidR="0065633C" w:rsidRPr="00567898" w:rsidRDefault="0065633C" w:rsidP="000C4A7E">
            <w:pPr>
              <w:adjustRightInd w:val="0"/>
              <w:snapToGrid w:val="0"/>
              <w:rPr>
                <w:rFonts w:hAnsi="仿宋_GB2312" w:hint="eastAsia"/>
                <w:szCs w:val="32"/>
              </w:rPr>
            </w:pPr>
            <w:r w:rsidRPr="00567898">
              <w:rPr>
                <w:rFonts w:hAnsi="仿宋_GB2312" w:hint="eastAsia"/>
                <w:szCs w:val="32"/>
              </w:rPr>
              <w:t>6</w:t>
            </w:r>
            <w:r w:rsidRPr="00567898">
              <w:rPr>
                <w:rFonts w:hAnsi="仿宋_GB2312" w:hint="eastAsia"/>
                <w:szCs w:val="32"/>
              </w:rPr>
              <w:t>．绍兴市专业技术拔尖人才；</w:t>
            </w:r>
          </w:p>
          <w:p w:rsidR="0065633C" w:rsidRPr="00567898" w:rsidRDefault="0065633C" w:rsidP="000C4A7E">
            <w:pPr>
              <w:adjustRightInd w:val="0"/>
              <w:snapToGrid w:val="0"/>
              <w:rPr>
                <w:rFonts w:hAnsi="仿宋_GB2312" w:hint="eastAsia"/>
                <w:szCs w:val="32"/>
              </w:rPr>
            </w:pPr>
            <w:r w:rsidRPr="00567898">
              <w:rPr>
                <w:rFonts w:hAnsi="仿宋_GB2312" w:hint="eastAsia"/>
                <w:szCs w:val="32"/>
              </w:rPr>
              <w:t>7</w:t>
            </w:r>
            <w:r w:rsidRPr="00567898">
              <w:rPr>
                <w:rFonts w:hAnsi="仿宋_GB2312" w:hint="eastAsia"/>
                <w:szCs w:val="32"/>
              </w:rPr>
              <w:t>．全国模范教师、全国优秀教师、全国优秀教育工作者；</w:t>
            </w:r>
          </w:p>
          <w:p w:rsidR="0065633C" w:rsidRPr="00567898" w:rsidRDefault="0065633C" w:rsidP="000C4A7E">
            <w:pPr>
              <w:adjustRightInd w:val="0"/>
              <w:snapToGrid w:val="0"/>
              <w:rPr>
                <w:rFonts w:hAnsi="仿宋_GB2312" w:hint="eastAsia"/>
                <w:szCs w:val="32"/>
              </w:rPr>
            </w:pPr>
            <w:r w:rsidRPr="00567898">
              <w:rPr>
                <w:rFonts w:hAnsi="仿宋_GB2312" w:hint="eastAsia"/>
                <w:szCs w:val="32"/>
              </w:rPr>
              <w:t>8</w:t>
            </w:r>
            <w:r w:rsidRPr="00567898">
              <w:rPr>
                <w:rFonts w:hAnsi="仿宋_GB2312" w:hint="eastAsia"/>
                <w:szCs w:val="32"/>
              </w:rPr>
              <w:t>．国家级、省级技能大师工作室领办人；</w:t>
            </w:r>
          </w:p>
          <w:p w:rsidR="0065633C" w:rsidRPr="00567898" w:rsidRDefault="0065633C" w:rsidP="000C4A7E">
            <w:pPr>
              <w:adjustRightInd w:val="0"/>
              <w:snapToGrid w:val="0"/>
              <w:rPr>
                <w:rFonts w:hAnsi="仿宋_GB2312" w:hint="eastAsia"/>
                <w:szCs w:val="32"/>
              </w:rPr>
            </w:pPr>
            <w:r w:rsidRPr="00567898">
              <w:rPr>
                <w:rFonts w:hAnsi="仿宋_GB2312" w:hint="eastAsia"/>
                <w:szCs w:val="32"/>
              </w:rPr>
              <w:t>9</w:t>
            </w:r>
            <w:r w:rsidRPr="00567898">
              <w:rPr>
                <w:rFonts w:hAnsi="仿宋_GB2312" w:hint="eastAsia"/>
                <w:szCs w:val="32"/>
              </w:rPr>
              <w:t>．全国、浙江省技术能手；</w:t>
            </w:r>
          </w:p>
          <w:p w:rsidR="0065633C" w:rsidRPr="00567898" w:rsidRDefault="0065633C" w:rsidP="000C4A7E">
            <w:pPr>
              <w:adjustRightInd w:val="0"/>
              <w:snapToGrid w:val="0"/>
              <w:rPr>
                <w:rFonts w:hAnsi="仿宋_GB2312" w:hint="eastAsia"/>
                <w:szCs w:val="32"/>
              </w:rPr>
            </w:pPr>
            <w:r w:rsidRPr="00567898">
              <w:rPr>
                <w:rFonts w:hAnsi="仿宋_GB2312" w:hint="eastAsia"/>
                <w:szCs w:val="32"/>
              </w:rPr>
              <w:t>10</w:t>
            </w:r>
            <w:r>
              <w:rPr>
                <w:rFonts w:hAnsi="仿宋_GB2312" w:hint="eastAsia"/>
                <w:szCs w:val="32"/>
              </w:rPr>
              <w:t>．</w:t>
            </w:r>
            <w:r w:rsidRPr="00567898">
              <w:rPr>
                <w:rFonts w:hAnsi="仿宋_GB2312" w:hint="eastAsia"/>
                <w:szCs w:val="32"/>
              </w:rPr>
              <w:t>钱江技能大奖获得者、浙江省首席技师、浙江工匠；</w:t>
            </w:r>
          </w:p>
          <w:p w:rsidR="0065633C" w:rsidRPr="00567898" w:rsidRDefault="0065633C" w:rsidP="000C4A7E">
            <w:pPr>
              <w:adjustRightInd w:val="0"/>
              <w:snapToGrid w:val="0"/>
              <w:rPr>
                <w:rFonts w:hAnsi="仿宋_GB2312" w:hint="eastAsia"/>
                <w:szCs w:val="32"/>
              </w:rPr>
            </w:pPr>
            <w:r w:rsidRPr="00567898">
              <w:rPr>
                <w:rFonts w:hAnsi="仿宋_GB2312" w:hint="eastAsia"/>
                <w:szCs w:val="32"/>
              </w:rPr>
              <w:t>11</w:t>
            </w:r>
            <w:r>
              <w:rPr>
                <w:rFonts w:hAnsi="仿宋_GB2312" w:hint="eastAsia"/>
                <w:szCs w:val="32"/>
              </w:rPr>
              <w:t>．</w:t>
            </w:r>
            <w:r w:rsidRPr="00567898">
              <w:rPr>
                <w:rFonts w:hAnsi="仿宋_GB2312" w:hint="eastAsia"/>
                <w:szCs w:val="32"/>
              </w:rPr>
              <w:t>世界技能大赛中国竞赛项目专家指导团队成员。</w:t>
            </w:r>
          </w:p>
        </w:tc>
      </w:tr>
    </w:tbl>
    <w:p w:rsidR="0065633C" w:rsidRPr="00D05EC7" w:rsidRDefault="0065633C" w:rsidP="0065633C">
      <w:pPr>
        <w:rPr>
          <w:rFonts w:ascii="Calibri" w:eastAsia="宋体" w:hAnsi="Calibri" w:hint="eastAsia"/>
          <w:sz w:val="21"/>
        </w:rPr>
      </w:pPr>
    </w:p>
    <w:p w:rsidR="00C730A5" w:rsidRDefault="00C730A5"/>
    <w:sectPr w:rsidR="00C730A5" w:rsidSect="007F2EEB">
      <w:pgSz w:w="11906" w:h="16838" w:code="9"/>
      <w:pgMar w:top="1418" w:right="1531" w:bottom="1418" w:left="1531" w:header="851" w:footer="1247" w:gutter="0"/>
      <w:cols w:space="425"/>
      <w:titlePg/>
      <w:docGrid w:type="linesAndChars"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633C"/>
    <w:rsid w:val="00011B8F"/>
    <w:rsid w:val="00035B62"/>
    <w:rsid w:val="00062583"/>
    <w:rsid w:val="0009041E"/>
    <w:rsid w:val="000E18D9"/>
    <w:rsid w:val="00102D1C"/>
    <w:rsid w:val="0011514E"/>
    <w:rsid w:val="00124995"/>
    <w:rsid w:val="001A432F"/>
    <w:rsid w:val="001C7134"/>
    <w:rsid w:val="001F266F"/>
    <w:rsid w:val="00251E53"/>
    <w:rsid w:val="00265EAA"/>
    <w:rsid w:val="002864A0"/>
    <w:rsid w:val="002937CB"/>
    <w:rsid w:val="002B5D95"/>
    <w:rsid w:val="00314213"/>
    <w:rsid w:val="00364094"/>
    <w:rsid w:val="0037766D"/>
    <w:rsid w:val="003C7B8F"/>
    <w:rsid w:val="003D3667"/>
    <w:rsid w:val="003F0950"/>
    <w:rsid w:val="003F7685"/>
    <w:rsid w:val="00403A39"/>
    <w:rsid w:val="00417E7C"/>
    <w:rsid w:val="004210E2"/>
    <w:rsid w:val="00453360"/>
    <w:rsid w:val="004A29F7"/>
    <w:rsid w:val="0051021A"/>
    <w:rsid w:val="0053633D"/>
    <w:rsid w:val="0058622B"/>
    <w:rsid w:val="005B5B7C"/>
    <w:rsid w:val="005C6565"/>
    <w:rsid w:val="00607752"/>
    <w:rsid w:val="0065633C"/>
    <w:rsid w:val="006A20EB"/>
    <w:rsid w:val="006B281C"/>
    <w:rsid w:val="006D6B6B"/>
    <w:rsid w:val="007611DA"/>
    <w:rsid w:val="00770695"/>
    <w:rsid w:val="007C6CFF"/>
    <w:rsid w:val="007E4625"/>
    <w:rsid w:val="007E4F6F"/>
    <w:rsid w:val="007F2EEB"/>
    <w:rsid w:val="00815BD5"/>
    <w:rsid w:val="00825B52"/>
    <w:rsid w:val="00831F95"/>
    <w:rsid w:val="00844589"/>
    <w:rsid w:val="008A05DD"/>
    <w:rsid w:val="008D6172"/>
    <w:rsid w:val="008F0588"/>
    <w:rsid w:val="00900B1D"/>
    <w:rsid w:val="00960603"/>
    <w:rsid w:val="009C2B8F"/>
    <w:rsid w:val="009F5C4F"/>
    <w:rsid w:val="00A13EA5"/>
    <w:rsid w:val="00A20711"/>
    <w:rsid w:val="00A655EB"/>
    <w:rsid w:val="00A66E94"/>
    <w:rsid w:val="00A66FF7"/>
    <w:rsid w:val="00AA66FE"/>
    <w:rsid w:val="00AB341B"/>
    <w:rsid w:val="00AE7073"/>
    <w:rsid w:val="00AF43AB"/>
    <w:rsid w:val="00B11437"/>
    <w:rsid w:val="00B15C50"/>
    <w:rsid w:val="00B212FD"/>
    <w:rsid w:val="00B30168"/>
    <w:rsid w:val="00B46625"/>
    <w:rsid w:val="00B546EC"/>
    <w:rsid w:val="00B81893"/>
    <w:rsid w:val="00B90CFA"/>
    <w:rsid w:val="00B91B47"/>
    <w:rsid w:val="00BC3D0D"/>
    <w:rsid w:val="00C043A7"/>
    <w:rsid w:val="00C51E92"/>
    <w:rsid w:val="00C647CB"/>
    <w:rsid w:val="00C730A5"/>
    <w:rsid w:val="00C806E7"/>
    <w:rsid w:val="00C86F2F"/>
    <w:rsid w:val="00C9268A"/>
    <w:rsid w:val="00CA45E3"/>
    <w:rsid w:val="00CE23D7"/>
    <w:rsid w:val="00CF6760"/>
    <w:rsid w:val="00D14D5D"/>
    <w:rsid w:val="00D47CF6"/>
    <w:rsid w:val="00D84488"/>
    <w:rsid w:val="00DD79BE"/>
    <w:rsid w:val="00E37F72"/>
    <w:rsid w:val="00E87D74"/>
    <w:rsid w:val="00EC07F0"/>
    <w:rsid w:val="00EF18CF"/>
    <w:rsid w:val="00EF4CCD"/>
    <w:rsid w:val="00F5019E"/>
    <w:rsid w:val="00F7306A"/>
    <w:rsid w:val="00FC480C"/>
    <w:rsid w:val="00FF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3C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5D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5D95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455</Characters>
  <Application>Microsoft Office Word</Application>
  <DocSecurity>0</DocSecurity>
  <Lines>56</Lines>
  <Paragraphs>22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发文管理</dc:creator>
  <cp:keywords/>
  <dc:description/>
  <cp:lastModifiedBy>发文管理</cp:lastModifiedBy>
  <cp:revision>1</cp:revision>
  <dcterms:created xsi:type="dcterms:W3CDTF">2020-05-22T07:54:00Z</dcterms:created>
  <dcterms:modified xsi:type="dcterms:W3CDTF">2020-05-22T07:55:00Z</dcterms:modified>
</cp:coreProperties>
</file>