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atLeast"/>
        <w:ind w:right="1294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line="580" w:lineRule="exact"/>
        <w:ind w:right="1294"/>
        <w:jc w:val="center"/>
        <w:rPr>
          <w:rFonts w:hint="eastAsia" w:ascii="黑体" w:hAnsi="黑体" w:eastAsia="黑体"/>
        </w:rPr>
      </w:pPr>
    </w:p>
    <w:p>
      <w:pPr>
        <w:spacing w:line="580" w:lineRule="exact"/>
        <w:ind w:right="1293"/>
        <w:jc w:val="center"/>
        <w:rPr>
          <w:rFonts w:hint="eastAsia" w:ascii="仿宋_GB2312"/>
        </w:rPr>
      </w:pPr>
      <w:r>
        <w:rPr>
          <w:rFonts w:hint="eastAsia" w:ascii="方正小标宋简体" w:eastAsia="方正小标宋简体"/>
          <w:sz w:val="44"/>
          <w:szCs w:val="44"/>
        </w:rPr>
        <w:t xml:space="preserve">        2021年度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绍兴市</w:t>
      </w:r>
      <w:r>
        <w:rPr>
          <w:rFonts w:hint="eastAsia" w:ascii="方正小标宋简体" w:eastAsia="方正小标宋简体"/>
          <w:sz w:val="44"/>
          <w:szCs w:val="44"/>
        </w:rPr>
        <w:t>交通运输工程专业工程师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评审</w:t>
      </w:r>
      <w:r>
        <w:rPr>
          <w:rFonts w:hint="eastAsia" w:ascii="方正小标宋简体" w:eastAsia="方正小标宋简体"/>
          <w:sz w:val="44"/>
          <w:szCs w:val="44"/>
        </w:rPr>
        <w:t>、高级工程师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推荐</w:t>
      </w:r>
      <w:r>
        <w:rPr>
          <w:rFonts w:hint="eastAsia" w:ascii="方正小标宋简体" w:eastAsia="方正小标宋简体"/>
          <w:sz w:val="44"/>
          <w:szCs w:val="44"/>
        </w:rPr>
        <w:t>时间安排表</w:t>
      </w:r>
    </w:p>
    <w:tbl>
      <w:tblPr>
        <w:tblStyle w:val="4"/>
        <w:tblW w:w="13727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0"/>
        <w:gridCol w:w="1817"/>
        <w:gridCol w:w="1840"/>
        <w:gridCol w:w="2160"/>
        <w:gridCol w:w="2040"/>
        <w:gridCol w:w="2460"/>
        <w:gridCol w:w="232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1" w:hRule="atLeast"/>
        </w:trPr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hint="eastAsia" w:eastAsia="黑体"/>
                <w:kern w:val="0"/>
                <w:sz w:val="30"/>
                <w:szCs w:val="30"/>
              </w:rPr>
              <w:t>序号</w:t>
            </w:r>
          </w:p>
        </w:tc>
        <w:tc>
          <w:tcPr>
            <w:tcW w:w="18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hint="eastAsia" w:eastAsia="黑体"/>
                <w:kern w:val="0"/>
                <w:sz w:val="30"/>
                <w:szCs w:val="30"/>
              </w:rPr>
              <w:t>评审组织</w:t>
            </w:r>
          </w:p>
        </w:tc>
        <w:tc>
          <w:tcPr>
            <w:tcW w:w="18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hint="eastAsia" w:eastAsia="黑体"/>
                <w:kern w:val="0"/>
                <w:sz w:val="30"/>
                <w:szCs w:val="30"/>
              </w:rPr>
              <w:t>评审资格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hint="eastAsia" w:eastAsia="黑体"/>
                <w:kern w:val="0"/>
                <w:sz w:val="30"/>
                <w:szCs w:val="30"/>
              </w:rPr>
              <w:t>个人申报截止时间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hint="eastAsia" w:eastAsia="黑体"/>
                <w:kern w:val="0"/>
                <w:sz w:val="30"/>
                <w:szCs w:val="30"/>
              </w:rPr>
              <w:t>单位推荐截止时间</w:t>
            </w:r>
          </w:p>
        </w:tc>
        <w:tc>
          <w:tcPr>
            <w:tcW w:w="24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eastAsia="黑体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eastAsia="黑体"/>
                <w:kern w:val="0"/>
                <w:sz w:val="30"/>
                <w:szCs w:val="30"/>
              </w:rPr>
              <w:t>评审</w:t>
            </w:r>
            <w:r>
              <w:rPr>
                <w:rFonts w:hint="eastAsia" w:eastAsia="黑体"/>
                <w:kern w:val="0"/>
                <w:sz w:val="30"/>
                <w:szCs w:val="30"/>
                <w:lang w:eastAsia="zh-CN"/>
              </w:rPr>
              <w:t>（推荐）</w:t>
            </w:r>
          </w:p>
          <w:p>
            <w:pPr>
              <w:widowControl/>
              <w:jc w:val="center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hint="eastAsia" w:eastAsia="黑体"/>
                <w:kern w:val="0"/>
                <w:sz w:val="30"/>
                <w:szCs w:val="30"/>
              </w:rPr>
              <w:t>时间</w:t>
            </w:r>
          </w:p>
        </w:tc>
        <w:tc>
          <w:tcPr>
            <w:tcW w:w="232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黑体"/>
                <w:kern w:val="0"/>
                <w:sz w:val="30"/>
                <w:szCs w:val="30"/>
              </w:rPr>
            </w:pPr>
            <w:r>
              <w:rPr>
                <w:rFonts w:hint="eastAsia" w:eastAsia="黑体"/>
                <w:kern w:val="0"/>
                <w:sz w:val="30"/>
                <w:szCs w:val="30"/>
                <w:lang w:eastAsia="zh-CN"/>
              </w:rPr>
              <w:t>申报</w:t>
            </w:r>
            <w:r>
              <w:rPr>
                <w:rFonts w:hint="eastAsia" w:eastAsia="黑体"/>
                <w:kern w:val="0"/>
                <w:sz w:val="30"/>
                <w:szCs w:val="30"/>
              </w:rPr>
              <w:t>范围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6" w:hRule="atLeast"/>
        </w:trPr>
        <w:tc>
          <w:tcPr>
            <w:tcW w:w="1090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1</w:t>
            </w:r>
          </w:p>
        </w:tc>
        <w:tc>
          <w:tcPr>
            <w:tcW w:w="181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  <w:lang w:eastAsia="zh-CN"/>
              </w:rPr>
              <w:t>市</w:t>
            </w:r>
            <w:r>
              <w:rPr>
                <w:rFonts w:hint="eastAsia" w:ascii="仿宋_GB2312"/>
                <w:kern w:val="0"/>
                <w:sz w:val="30"/>
                <w:szCs w:val="30"/>
              </w:rPr>
              <w:t>交通运输工程专业中评委</w:t>
            </w: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color w:val="FF0000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  <w:lang w:eastAsia="zh-CN"/>
              </w:rPr>
              <w:t>评审中级</w:t>
            </w:r>
          </w:p>
        </w:tc>
        <w:tc>
          <w:tcPr>
            <w:tcW w:w="21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color w:val="auto"/>
                <w:kern w:val="0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 w:ascii="仿宋_GB2312"/>
                <w:color w:val="auto"/>
                <w:kern w:val="0"/>
                <w:sz w:val="30"/>
                <w:szCs w:val="30"/>
              </w:rPr>
              <w:t>月</w:t>
            </w:r>
            <w:r>
              <w:rPr>
                <w:rFonts w:hint="eastAsia" w:ascii="仿宋_GB2312"/>
                <w:color w:val="auto"/>
                <w:kern w:val="0"/>
                <w:sz w:val="30"/>
                <w:szCs w:val="30"/>
                <w:lang w:val="en-US" w:eastAsia="zh-CN"/>
              </w:rPr>
              <w:t>15</w:t>
            </w:r>
            <w:r>
              <w:rPr>
                <w:rFonts w:hint="eastAsia" w:ascii="仿宋_GB2312"/>
                <w:color w:val="auto"/>
                <w:kern w:val="0"/>
                <w:sz w:val="30"/>
                <w:szCs w:val="30"/>
              </w:rPr>
              <w:t>日</w:t>
            </w:r>
          </w:p>
        </w:tc>
        <w:tc>
          <w:tcPr>
            <w:tcW w:w="20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auto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color w:val="auto"/>
                <w:kern w:val="0"/>
                <w:sz w:val="30"/>
                <w:szCs w:val="30"/>
                <w:lang w:val="en-US" w:eastAsia="zh-CN"/>
              </w:rPr>
              <w:t>10</w:t>
            </w:r>
            <w:r>
              <w:rPr>
                <w:rFonts w:hint="eastAsia" w:ascii="仿宋_GB2312"/>
                <w:color w:val="auto"/>
                <w:kern w:val="0"/>
                <w:sz w:val="30"/>
                <w:szCs w:val="30"/>
              </w:rPr>
              <w:t>月</w:t>
            </w:r>
            <w:r>
              <w:rPr>
                <w:rFonts w:hint="eastAsia" w:ascii="仿宋_GB2312"/>
                <w:color w:val="auto"/>
                <w:kern w:val="0"/>
                <w:sz w:val="30"/>
                <w:szCs w:val="30"/>
                <w:lang w:val="en-US" w:eastAsia="zh-CN"/>
              </w:rPr>
              <w:t>26</w:t>
            </w:r>
            <w:bookmarkStart w:id="0" w:name="_GoBack"/>
            <w:bookmarkEnd w:id="0"/>
            <w:r>
              <w:rPr>
                <w:rFonts w:hint="eastAsia" w:ascii="仿宋_GB2312"/>
                <w:color w:val="auto"/>
                <w:kern w:val="0"/>
                <w:sz w:val="30"/>
                <w:szCs w:val="30"/>
              </w:rPr>
              <w:t>日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/>
                <w:color w:val="FF0000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12月</w:t>
            </w:r>
          </w:p>
        </w:tc>
        <w:tc>
          <w:tcPr>
            <w:tcW w:w="2320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Theme="minorEastAsia"/>
                <w:kern w:val="0"/>
                <w:sz w:val="30"/>
                <w:szCs w:val="30"/>
                <w:lang w:eastAsia="zh-CN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  <w:lang w:eastAsia="zh-CN"/>
              </w:rPr>
              <w:t>全市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7" w:hRule="atLeast"/>
        </w:trPr>
        <w:tc>
          <w:tcPr>
            <w:tcW w:w="109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/>
                <w:kern w:val="0"/>
                <w:sz w:val="30"/>
                <w:szCs w:val="30"/>
              </w:rPr>
            </w:pPr>
          </w:p>
        </w:tc>
        <w:tc>
          <w:tcPr>
            <w:tcW w:w="18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/>
                <w:kern w:val="0"/>
                <w:sz w:val="30"/>
                <w:szCs w:val="30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  <w:lang w:eastAsia="zh-CN"/>
              </w:rPr>
              <w:t>推荐</w:t>
            </w:r>
            <w:r>
              <w:rPr>
                <w:rFonts w:hint="eastAsia" w:ascii="仿宋_GB2312"/>
                <w:kern w:val="0"/>
                <w:sz w:val="30"/>
                <w:szCs w:val="30"/>
              </w:rPr>
              <w:t>高级</w:t>
            </w: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9月7日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9月18日</w:t>
            </w:r>
          </w:p>
        </w:tc>
        <w:tc>
          <w:tcPr>
            <w:tcW w:w="24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1</w:t>
            </w:r>
            <w:r>
              <w:rPr>
                <w:rFonts w:hint="eastAsia" w:ascii="仿宋_GB2312"/>
                <w:kern w:val="0"/>
                <w:sz w:val="30"/>
                <w:szCs w:val="30"/>
                <w:lang w:val="en-US" w:eastAsia="zh-CN"/>
              </w:rPr>
              <w:t>1</w:t>
            </w:r>
            <w:r>
              <w:rPr>
                <w:rFonts w:hint="eastAsia" w:ascii="仿宋_GB2312"/>
                <w:kern w:val="0"/>
                <w:sz w:val="30"/>
                <w:szCs w:val="30"/>
              </w:rPr>
              <w:t>月</w:t>
            </w:r>
          </w:p>
        </w:tc>
        <w:tc>
          <w:tcPr>
            <w:tcW w:w="2320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/>
                <w:kern w:val="0"/>
                <w:sz w:val="30"/>
                <w:szCs w:val="30"/>
              </w:rPr>
            </w:pPr>
          </w:p>
        </w:tc>
      </w:tr>
    </w:tbl>
    <w:p>
      <w:pPr>
        <w:spacing w:line="580" w:lineRule="atLeast"/>
        <w:ind w:right="1294"/>
        <w:rPr>
          <w:rFonts w:hint="eastAsia" w:ascii="仿宋_GB2312"/>
        </w:rPr>
      </w:pP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19BF6B35"/>
    <w:rsid w:val="259E1582"/>
    <w:rsid w:val="28F125EC"/>
    <w:rsid w:val="476D6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成豪</dc:creator>
  <cp:lastModifiedBy>sunset43</cp:lastModifiedBy>
  <dcterms:modified xsi:type="dcterms:W3CDTF">2021-08-24T06:05:35Z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