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9D" w:rsidRPr="004651B6" w:rsidRDefault="00143D62" w:rsidP="00143D62">
      <w:pPr>
        <w:pStyle w:val="10"/>
        <w:spacing w:line="440" w:lineRule="exact"/>
        <w:ind w:firstLineChars="0" w:firstLine="0"/>
        <w:jc w:val="center"/>
        <w:rPr>
          <w:rFonts w:ascii="宋体" w:hAnsi="宋体" w:cs="宋体"/>
          <w:b/>
          <w:color w:val="000000"/>
          <w:kern w:val="0"/>
          <w:sz w:val="32"/>
          <w:szCs w:val="32"/>
        </w:rPr>
      </w:pPr>
      <w:bookmarkStart w:id="0" w:name="OLE_LINK1"/>
      <w:bookmarkStart w:id="1" w:name="OLE_LINK2"/>
      <w:proofErr w:type="gramStart"/>
      <w:r>
        <w:rPr>
          <w:rFonts w:ascii="宋体" w:hAnsi="宋体" w:cs="宋体" w:hint="eastAsia"/>
          <w:b/>
          <w:color w:val="000000"/>
          <w:kern w:val="0"/>
          <w:sz w:val="32"/>
          <w:szCs w:val="32"/>
        </w:rPr>
        <w:t>袍江新区</w:t>
      </w:r>
      <w:proofErr w:type="gramEnd"/>
      <w:r>
        <w:rPr>
          <w:rFonts w:ascii="宋体" w:hAnsi="宋体" w:cs="宋体" w:hint="eastAsia"/>
          <w:b/>
          <w:color w:val="000000"/>
          <w:kern w:val="0"/>
          <w:sz w:val="32"/>
          <w:szCs w:val="32"/>
        </w:rPr>
        <w:t>G30号地块商务楼建设工程冷媒系统设备采购安装项目（重招）</w:t>
      </w:r>
      <w:r w:rsidR="00D9219D" w:rsidRPr="004651B6">
        <w:rPr>
          <w:rFonts w:ascii="宋体" w:hAnsi="宋体" w:cs="宋体" w:hint="eastAsia"/>
          <w:b/>
          <w:color w:val="000000"/>
          <w:kern w:val="0"/>
          <w:sz w:val="32"/>
          <w:szCs w:val="32"/>
        </w:rPr>
        <w:t>的</w:t>
      </w:r>
      <w:r w:rsidR="00573E4E">
        <w:rPr>
          <w:rFonts w:hint="eastAsia"/>
          <w:b/>
          <w:bCs/>
          <w:color w:val="000000"/>
          <w:sz w:val="32"/>
          <w:szCs w:val="32"/>
        </w:rPr>
        <w:t>中标公告</w:t>
      </w:r>
    </w:p>
    <w:p w:rsidR="00D9219D" w:rsidRDefault="00D9219D" w:rsidP="00576164">
      <w:pPr>
        <w:pStyle w:val="10"/>
        <w:spacing w:line="400" w:lineRule="exact"/>
        <w:ind w:firstLineChars="0" w:firstLine="0"/>
        <w:rPr>
          <w:rFonts w:ascii="宋体" w:hAnsi="宋体" w:cs="宋体"/>
          <w:color w:val="000000"/>
          <w:kern w:val="0"/>
          <w:sz w:val="24"/>
        </w:rPr>
      </w:pPr>
      <w:proofErr w:type="gramStart"/>
      <w:r w:rsidRPr="00D9219D">
        <w:rPr>
          <w:rFonts w:ascii="宋体" w:hAnsi="宋体" w:cs="宋体" w:hint="eastAsia"/>
          <w:color w:val="000000"/>
          <w:kern w:val="0"/>
          <w:sz w:val="24"/>
        </w:rPr>
        <w:t>一</w:t>
      </w:r>
      <w:proofErr w:type="gramEnd"/>
      <w:r w:rsidRPr="00D9219D">
        <w:rPr>
          <w:rFonts w:ascii="宋体" w:hAnsi="宋体" w:cs="宋体" w:hint="eastAsia"/>
          <w:color w:val="000000"/>
          <w:kern w:val="0"/>
          <w:sz w:val="24"/>
        </w:rPr>
        <w:t>．采购人名称：</w:t>
      </w:r>
      <w:proofErr w:type="gramStart"/>
      <w:r w:rsidR="00143D62">
        <w:rPr>
          <w:rFonts w:ascii="宋体" w:hAnsi="宋体" w:cs="宋体" w:hint="eastAsia"/>
          <w:color w:val="000000"/>
          <w:kern w:val="0"/>
          <w:sz w:val="24"/>
        </w:rPr>
        <w:t>绍兴袍江工业区</w:t>
      </w:r>
      <w:proofErr w:type="gramEnd"/>
      <w:r w:rsidR="00143D62">
        <w:rPr>
          <w:rFonts w:ascii="宋体" w:hAnsi="宋体" w:cs="宋体" w:hint="eastAsia"/>
          <w:color w:val="000000"/>
          <w:kern w:val="0"/>
          <w:sz w:val="24"/>
        </w:rPr>
        <w:t>投资开发有限公司</w:t>
      </w:r>
      <w:r w:rsidRPr="00D9219D">
        <w:rPr>
          <w:rFonts w:ascii="宋体" w:hAnsi="宋体" w:cs="宋体" w:hint="eastAsia"/>
          <w:color w:val="000000"/>
          <w:kern w:val="0"/>
          <w:sz w:val="24"/>
        </w:rPr>
        <w:br/>
        <w:t>二．采购项目名称：</w:t>
      </w:r>
      <w:proofErr w:type="gramStart"/>
      <w:r w:rsidR="00143D62">
        <w:rPr>
          <w:rFonts w:ascii="宋体" w:hAnsi="宋体" w:cs="宋体" w:hint="eastAsia"/>
          <w:color w:val="000000"/>
          <w:kern w:val="0"/>
          <w:sz w:val="24"/>
        </w:rPr>
        <w:t>袍江新区</w:t>
      </w:r>
      <w:proofErr w:type="gramEnd"/>
      <w:r w:rsidR="00143D62">
        <w:rPr>
          <w:rFonts w:ascii="宋体" w:hAnsi="宋体" w:cs="宋体" w:hint="eastAsia"/>
          <w:color w:val="000000"/>
          <w:kern w:val="0"/>
          <w:sz w:val="24"/>
        </w:rPr>
        <w:t>G30号地块商务楼建设工程冷媒系统设备采购安装项目（重招）</w:t>
      </w:r>
    </w:p>
    <w:p w:rsidR="00D9219D" w:rsidRPr="00D9219D" w:rsidRDefault="00D9219D" w:rsidP="00576164">
      <w:pPr>
        <w:pStyle w:val="10"/>
        <w:spacing w:line="400" w:lineRule="exact"/>
        <w:ind w:firstLineChars="0" w:firstLine="0"/>
        <w:rPr>
          <w:rFonts w:ascii="宋体" w:hAnsi="宋体" w:cs="宋体"/>
          <w:color w:val="000000"/>
          <w:kern w:val="0"/>
          <w:sz w:val="24"/>
        </w:rPr>
      </w:pPr>
      <w:r w:rsidRPr="00D9219D">
        <w:rPr>
          <w:rFonts w:ascii="宋体" w:hAnsi="宋体" w:cs="宋体" w:hint="eastAsia"/>
          <w:color w:val="000000"/>
          <w:kern w:val="0"/>
          <w:sz w:val="24"/>
        </w:rPr>
        <w:t>三．采购项目编号：</w:t>
      </w:r>
      <w:r w:rsidR="004651B6" w:rsidRPr="004651B6">
        <w:rPr>
          <w:rFonts w:ascii="宋体" w:hAnsi="宋体" w:cs="宋体"/>
          <w:color w:val="000000"/>
          <w:kern w:val="0"/>
          <w:sz w:val="24"/>
        </w:rPr>
        <w:t>CGSHZJ-2018-N000</w:t>
      </w:r>
      <w:r w:rsidR="00143D62">
        <w:rPr>
          <w:rFonts w:ascii="宋体" w:hAnsi="宋体" w:cs="宋体" w:hint="eastAsia"/>
          <w:color w:val="000000"/>
          <w:kern w:val="0"/>
          <w:sz w:val="24"/>
        </w:rPr>
        <w:t>133</w:t>
      </w:r>
    </w:p>
    <w:p w:rsidR="00D9219D" w:rsidRPr="00D9219D" w:rsidRDefault="00D9219D" w:rsidP="00576164">
      <w:pPr>
        <w:pStyle w:val="10"/>
        <w:spacing w:line="400" w:lineRule="exact"/>
        <w:ind w:firstLineChars="0" w:firstLine="0"/>
        <w:rPr>
          <w:rFonts w:ascii="宋体" w:hAnsi="宋体" w:cs="宋体"/>
          <w:color w:val="000000"/>
          <w:kern w:val="0"/>
          <w:sz w:val="24"/>
        </w:rPr>
      </w:pPr>
      <w:r w:rsidRPr="00D9219D">
        <w:rPr>
          <w:rFonts w:ascii="宋体" w:hAnsi="宋体" w:cs="宋体" w:hint="eastAsia"/>
          <w:color w:val="000000"/>
          <w:kern w:val="0"/>
          <w:sz w:val="24"/>
        </w:rPr>
        <w:t>四．采购组织类型：</w:t>
      </w:r>
      <w:r w:rsidR="004651B6">
        <w:rPr>
          <w:rFonts w:ascii="宋体" w:hAnsi="宋体" w:cs="宋体" w:hint="eastAsia"/>
          <w:color w:val="000000"/>
          <w:kern w:val="0"/>
          <w:sz w:val="24"/>
        </w:rPr>
        <w:t>国企</w:t>
      </w:r>
      <w:r w:rsidRPr="00D9219D">
        <w:rPr>
          <w:rFonts w:ascii="宋体" w:hAnsi="宋体" w:cs="宋体" w:hint="eastAsia"/>
          <w:color w:val="000000"/>
          <w:kern w:val="0"/>
          <w:sz w:val="24"/>
        </w:rPr>
        <w:t>委托中介</w:t>
      </w:r>
    </w:p>
    <w:p w:rsidR="00D9219D" w:rsidRPr="00D9219D" w:rsidRDefault="00D9219D" w:rsidP="00576164">
      <w:pPr>
        <w:pStyle w:val="10"/>
        <w:spacing w:line="400" w:lineRule="exact"/>
        <w:ind w:firstLineChars="0" w:firstLine="0"/>
        <w:rPr>
          <w:rFonts w:ascii="宋体" w:hAnsi="宋体" w:cs="宋体"/>
          <w:color w:val="000000"/>
          <w:kern w:val="0"/>
          <w:sz w:val="24"/>
        </w:rPr>
      </w:pPr>
      <w:r w:rsidRPr="00D9219D">
        <w:rPr>
          <w:rFonts w:ascii="宋体" w:hAnsi="宋体" w:cs="宋体" w:hint="eastAsia"/>
          <w:color w:val="000000"/>
          <w:kern w:val="0"/>
          <w:sz w:val="24"/>
        </w:rPr>
        <w:t>五．采购方式：公开招标</w:t>
      </w:r>
    </w:p>
    <w:p w:rsidR="00D9219D" w:rsidRPr="00D9219D" w:rsidRDefault="00D9219D" w:rsidP="00576164">
      <w:pPr>
        <w:pStyle w:val="10"/>
        <w:spacing w:line="400" w:lineRule="exact"/>
        <w:ind w:firstLineChars="0" w:firstLine="0"/>
        <w:rPr>
          <w:rFonts w:ascii="宋体" w:hAnsi="宋体" w:cs="宋体"/>
          <w:color w:val="000000"/>
          <w:kern w:val="0"/>
          <w:sz w:val="24"/>
        </w:rPr>
      </w:pPr>
      <w:r w:rsidRPr="00D9219D">
        <w:rPr>
          <w:rFonts w:ascii="宋体" w:hAnsi="宋体" w:cs="宋体" w:hint="eastAsia"/>
          <w:color w:val="000000"/>
          <w:kern w:val="0"/>
          <w:sz w:val="24"/>
        </w:rPr>
        <w:t>六．采购公告发布日期：</w:t>
      </w:r>
      <w:r w:rsidR="007D5827" w:rsidRPr="007D5827">
        <w:rPr>
          <w:rFonts w:ascii="宋体" w:hAnsi="宋体" w:cs="宋体" w:hint="eastAsia"/>
          <w:color w:val="000000"/>
          <w:kern w:val="0"/>
          <w:sz w:val="24"/>
        </w:rPr>
        <w:t>2018年</w:t>
      </w:r>
      <w:r w:rsidR="00143D62">
        <w:rPr>
          <w:rFonts w:ascii="宋体" w:hAnsi="宋体" w:cs="宋体" w:hint="eastAsia"/>
          <w:color w:val="000000"/>
          <w:kern w:val="0"/>
          <w:sz w:val="24"/>
        </w:rPr>
        <w:t>5</w:t>
      </w:r>
      <w:r w:rsidR="007D5827" w:rsidRPr="007D5827">
        <w:rPr>
          <w:rFonts w:ascii="宋体" w:hAnsi="宋体" w:cs="宋体" w:hint="eastAsia"/>
          <w:color w:val="000000"/>
          <w:kern w:val="0"/>
          <w:sz w:val="24"/>
        </w:rPr>
        <w:t>月</w:t>
      </w:r>
      <w:r w:rsidR="00143D62">
        <w:rPr>
          <w:rFonts w:ascii="宋体" w:hAnsi="宋体" w:cs="宋体" w:hint="eastAsia"/>
          <w:color w:val="000000"/>
          <w:kern w:val="0"/>
          <w:sz w:val="24"/>
        </w:rPr>
        <w:t>2</w:t>
      </w:r>
      <w:r w:rsidR="007D5827">
        <w:rPr>
          <w:rFonts w:ascii="宋体" w:hAnsi="宋体" w:cs="宋体" w:hint="eastAsia"/>
          <w:color w:val="000000"/>
          <w:kern w:val="0"/>
          <w:sz w:val="24"/>
        </w:rPr>
        <w:t>2</w:t>
      </w:r>
      <w:r w:rsidR="007D5827" w:rsidRPr="007D5827">
        <w:rPr>
          <w:rFonts w:ascii="宋体" w:hAnsi="宋体" w:cs="宋体" w:hint="eastAsia"/>
          <w:color w:val="000000"/>
          <w:kern w:val="0"/>
          <w:sz w:val="24"/>
        </w:rPr>
        <w:t>日</w:t>
      </w:r>
    </w:p>
    <w:p w:rsidR="007D5827" w:rsidRPr="007D5827" w:rsidRDefault="00D9219D" w:rsidP="00576164">
      <w:pPr>
        <w:pStyle w:val="10"/>
        <w:spacing w:line="400" w:lineRule="exact"/>
        <w:ind w:firstLineChars="0" w:firstLine="0"/>
        <w:rPr>
          <w:rFonts w:ascii="宋体" w:hAnsi="宋体" w:cs="宋体"/>
          <w:color w:val="000000"/>
          <w:kern w:val="0"/>
          <w:sz w:val="24"/>
        </w:rPr>
      </w:pPr>
      <w:r w:rsidRPr="00D9219D">
        <w:rPr>
          <w:rFonts w:ascii="宋体" w:hAnsi="宋体" w:cs="宋体" w:hint="eastAsia"/>
          <w:color w:val="000000"/>
          <w:kern w:val="0"/>
          <w:sz w:val="24"/>
        </w:rPr>
        <w:t>七．定标/成交日期：</w:t>
      </w:r>
      <w:r w:rsidR="007D5827" w:rsidRPr="007D5827">
        <w:rPr>
          <w:rFonts w:ascii="宋体" w:hAnsi="宋体" w:cs="宋体" w:hint="eastAsia"/>
          <w:color w:val="000000"/>
          <w:kern w:val="0"/>
          <w:sz w:val="24"/>
        </w:rPr>
        <w:t>2018年</w:t>
      </w:r>
      <w:r w:rsidR="00143D62">
        <w:rPr>
          <w:rFonts w:ascii="宋体" w:hAnsi="宋体" w:cs="宋体" w:hint="eastAsia"/>
          <w:color w:val="000000"/>
          <w:kern w:val="0"/>
          <w:sz w:val="24"/>
        </w:rPr>
        <w:t>6</w:t>
      </w:r>
      <w:r w:rsidR="007D5827" w:rsidRPr="007D5827">
        <w:rPr>
          <w:rFonts w:ascii="宋体" w:hAnsi="宋体" w:cs="宋体" w:hint="eastAsia"/>
          <w:color w:val="000000"/>
          <w:kern w:val="0"/>
          <w:sz w:val="24"/>
        </w:rPr>
        <w:t>月</w:t>
      </w:r>
      <w:r w:rsidR="00143D62">
        <w:rPr>
          <w:rFonts w:ascii="宋体" w:hAnsi="宋体" w:cs="宋体" w:hint="eastAsia"/>
          <w:color w:val="000000"/>
          <w:kern w:val="0"/>
          <w:sz w:val="24"/>
        </w:rPr>
        <w:t>13</w:t>
      </w:r>
      <w:r w:rsidR="007D5827" w:rsidRPr="007D5827">
        <w:rPr>
          <w:rFonts w:ascii="宋体" w:hAnsi="宋体" w:cs="宋体" w:hint="eastAsia"/>
          <w:color w:val="000000"/>
          <w:kern w:val="0"/>
          <w:sz w:val="24"/>
        </w:rPr>
        <w:t>日</w:t>
      </w:r>
    </w:p>
    <w:p w:rsidR="00D9219D" w:rsidRPr="00D9219D" w:rsidRDefault="00D9219D" w:rsidP="00576164">
      <w:pPr>
        <w:pStyle w:val="10"/>
        <w:spacing w:line="400" w:lineRule="exact"/>
        <w:ind w:firstLineChars="0" w:firstLine="0"/>
        <w:rPr>
          <w:rFonts w:ascii="宋体" w:hAnsi="宋体" w:cs="宋体"/>
          <w:color w:val="000000"/>
          <w:kern w:val="0"/>
          <w:sz w:val="24"/>
        </w:rPr>
      </w:pPr>
      <w:r w:rsidRPr="00D9219D">
        <w:rPr>
          <w:rFonts w:ascii="宋体" w:hAnsi="宋体" w:cs="宋体" w:hint="eastAsia"/>
          <w:color w:val="000000"/>
          <w:kern w:val="0"/>
          <w:sz w:val="24"/>
        </w:rPr>
        <w:t>八．中标/成交结果：</w:t>
      </w:r>
    </w:p>
    <w:tbl>
      <w:tblPr>
        <w:tblStyle w:val="a7"/>
        <w:tblW w:w="0" w:type="auto"/>
        <w:tblLayout w:type="fixed"/>
        <w:tblLook w:val="04A0" w:firstRow="1" w:lastRow="0" w:firstColumn="1" w:lastColumn="0" w:noHBand="0" w:noVBand="1"/>
      </w:tblPr>
      <w:tblGrid>
        <w:gridCol w:w="1242"/>
        <w:gridCol w:w="1985"/>
        <w:gridCol w:w="1417"/>
        <w:gridCol w:w="1276"/>
        <w:gridCol w:w="709"/>
        <w:gridCol w:w="709"/>
        <w:gridCol w:w="1559"/>
      </w:tblGrid>
      <w:tr w:rsidR="00D9219D" w:rsidRPr="00D9219D" w:rsidTr="00156AB8">
        <w:trPr>
          <w:trHeight w:val="651"/>
        </w:trPr>
        <w:tc>
          <w:tcPr>
            <w:tcW w:w="1242" w:type="dxa"/>
          </w:tcPr>
          <w:p w:rsidR="00D9219D" w:rsidRPr="00D9219D" w:rsidRDefault="00D9219D" w:rsidP="00576164">
            <w:pPr>
              <w:pStyle w:val="10"/>
              <w:spacing w:line="400" w:lineRule="exact"/>
              <w:ind w:firstLineChars="0" w:firstLine="0"/>
              <w:jc w:val="center"/>
              <w:rPr>
                <w:rFonts w:ascii="宋体" w:hAnsi="宋体" w:cs="宋体"/>
                <w:color w:val="000000"/>
                <w:kern w:val="0"/>
                <w:sz w:val="24"/>
              </w:rPr>
            </w:pPr>
            <w:proofErr w:type="gramStart"/>
            <w:r w:rsidRPr="00D9219D">
              <w:rPr>
                <w:rFonts w:ascii="宋体" w:hAnsi="宋体" w:cs="宋体" w:hint="eastAsia"/>
                <w:color w:val="000000"/>
                <w:kern w:val="0"/>
                <w:sz w:val="24"/>
              </w:rPr>
              <w:t>标项</w:t>
            </w:r>
            <w:proofErr w:type="gramEnd"/>
          </w:p>
        </w:tc>
        <w:tc>
          <w:tcPr>
            <w:tcW w:w="1985" w:type="dxa"/>
          </w:tcPr>
          <w:p w:rsidR="00D9219D" w:rsidRPr="00D9219D" w:rsidRDefault="00D9219D" w:rsidP="00576164">
            <w:pPr>
              <w:pStyle w:val="10"/>
              <w:spacing w:line="400" w:lineRule="exact"/>
              <w:ind w:firstLineChars="0" w:firstLine="0"/>
              <w:jc w:val="center"/>
              <w:rPr>
                <w:rFonts w:ascii="宋体" w:hAnsi="宋体" w:cs="宋体"/>
                <w:color w:val="000000"/>
                <w:kern w:val="0"/>
                <w:sz w:val="24"/>
              </w:rPr>
            </w:pPr>
            <w:proofErr w:type="gramStart"/>
            <w:r w:rsidRPr="00D9219D">
              <w:rPr>
                <w:rFonts w:ascii="宋体" w:hAnsi="宋体" w:cs="宋体" w:hint="eastAsia"/>
                <w:color w:val="000000"/>
                <w:kern w:val="0"/>
                <w:sz w:val="24"/>
              </w:rPr>
              <w:t>标项名称</w:t>
            </w:r>
            <w:proofErr w:type="gramEnd"/>
          </w:p>
        </w:tc>
        <w:tc>
          <w:tcPr>
            <w:tcW w:w="1417" w:type="dxa"/>
          </w:tcPr>
          <w:p w:rsidR="00D9219D" w:rsidRPr="00D9219D" w:rsidRDefault="00D9219D" w:rsidP="00576164">
            <w:pPr>
              <w:pStyle w:val="10"/>
              <w:spacing w:line="400" w:lineRule="exact"/>
              <w:ind w:firstLineChars="0" w:firstLine="0"/>
              <w:jc w:val="center"/>
              <w:rPr>
                <w:rFonts w:ascii="宋体" w:hAnsi="宋体" w:cs="宋体"/>
                <w:color w:val="000000"/>
                <w:kern w:val="0"/>
                <w:sz w:val="24"/>
              </w:rPr>
            </w:pPr>
            <w:r w:rsidRPr="00D9219D">
              <w:rPr>
                <w:rFonts w:ascii="宋体" w:hAnsi="宋体" w:cs="宋体" w:hint="eastAsia"/>
                <w:color w:val="000000"/>
                <w:kern w:val="0"/>
                <w:sz w:val="24"/>
              </w:rPr>
              <w:t>中标供应商</w:t>
            </w:r>
          </w:p>
        </w:tc>
        <w:tc>
          <w:tcPr>
            <w:tcW w:w="1276" w:type="dxa"/>
          </w:tcPr>
          <w:p w:rsidR="00D9219D" w:rsidRPr="00D9219D" w:rsidRDefault="00D9219D" w:rsidP="00576164">
            <w:pPr>
              <w:pStyle w:val="10"/>
              <w:spacing w:line="400" w:lineRule="exact"/>
              <w:ind w:firstLineChars="0" w:firstLine="0"/>
              <w:jc w:val="center"/>
              <w:rPr>
                <w:rFonts w:ascii="宋体" w:hAnsi="宋体" w:cs="宋体"/>
                <w:color w:val="000000"/>
                <w:kern w:val="0"/>
                <w:sz w:val="24"/>
              </w:rPr>
            </w:pPr>
            <w:r w:rsidRPr="00D9219D">
              <w:rPr>
                <w:rFonts w:ascii="宋体" w:hAnsi="宋体" w:cs="宋体" w:hint="eastAsia"/>
                <w:color w:val="000000"/>
                <w:kern w:val="0"/>
                <w:sz w:val="24"/>
              </w:rPr>
              <w:t>规格型号</w:t>
            </w:r>
          </w:p>
        </w:tc>
        <w:tc>
          <w:tcPr>
            <w:tcW w:w="709" w:type="dxa"/>
          </w:tcPr>
          <w:p w:rsidR="00D9219D" w:rsidRPr="00D9219D" w:rsidRDefault="00D9219D" w:rsidP="00576164">
            <w:pPr>
              <w:pStyle w:val="10"/>
              <w:spacing w:line="400" w:lineRule="exact"/>
              <w:ind w:firstLineChars="0" w:firstLine="0"/>
              <w:jc w:val="center"/>
              <w:rPr>
                <w:rFonts w:ascii="宋体" w:hAnsi="宋体" w:cs="宋体"/>
                <w:color w:val="000000"/>
                <w:kern w:val="0"/>
                <w:sz w:val="24"/>
              </w:rPr>
            </w:pPr>
            <w:r w:rsidRPr="00D9219D">
              <w:rPr>
                <w:rFonts w:ascii="宋体" w:hAnsi="宋体" w:cs="宋体" w:hint="eastAsia"/>
                <w:color w:val="000000"/>
                <w:kern w:val="0"/>
                <w:sz w:val="24"/>
              </w:rPr>
              <w:t>单位</w:t>
            </w:r>
          </w:p>
        </w:tc>
        <w:tc>
          <w:tcPr>
            <w:tcW w:w="709" w:type="dxa"/>
          </w:tcPr>
          <w:p w:rsidR="00D9219D" w:rsidRPr="00D9219D" w:rsidRDefault="00D9219D" w:rsidP="00576164">
            <w:pPr>
              <w:pStyle w:val="10"/>
              <w:spacing w:line="400" w:lineRule="exact"/>
              <w:ind w:firstLineChars="0" w:firstLine="0"/>
              <w:jc w:val="center"/>
              <w:rPr>
                <w:rFonts w:ascii="宋体" w:hAnsi="宋体" w:cs="宋体"/>
                <w:color w:val="000000"/>
                <w:kern w:val="0"/>
                <w:sz w:val="24"/>
              </w:rPr>
            </w:pPr>
            <w:r w:rsidRPr="00D9219D">
              <w:rPr>
                <w:rFonts w:ascii="宋体" w:hAnsi="宋体" w:cs="宋体" w:hint="eastAsia"/>
                <w:color w:val="000000"/>
                <w:kern w:val="0"/>
                <w:sz w:val="24"/>
              </w:rPr>
              <w:t>数量</w:t>
            </w:r>
          </w:p>
        </w:tc>
        <w:tc>
          <w:tcPr>
            <w:tcW w:w="1559" w:type="dxa"/>
          </w:tcPr>
          <w:p w:rsidR="00D9219D" w:rsidRPr="00D9219D" w:rsidRDefault="00D9219D" w:rsidP="00576164">
            <w:pPr>
              <w:pStyle w:val="10"/>
              <w:spacing w:line="400" w:lineRule="exact"/>
              <w:ind w:firstLineChars="0" w:firstLine="0"/>
              <w:jc w:val="center"/>
              <w:rPr>
                <w:rFonts w:ascii="宋体" w:hAnsi="宋体" w:cs="宋体"/>
                <w:color w:val="000000"/>
                <w:kern w:val="0"/>
                <w:sz w:val="24"/>
              </w:rPr>
            </w:pPr>
            <w:r w:rsidRPr="00D9219D">
              <w:rPr>
                <w:rFonts w:ascii="宋体" w:hAnsi="宋体" w:cs="宋体" w:hint="eastAsia"/>
                <w:color w:val="000000"/>
                <w:kern w:val="0"/>
                <w:sz w:val="24"/>
              </w:rPr>
              <w:t>总价/优惠率</w:t>
            </w:r>
          </w:p>
        </w:tc>
      </w:tr>
      <w:tr w:rsidR="00D9219D" w:rsidRPr="00D9219D" w:rsidTr="00143D62">
        <w:tc>
          <w:tcPr>
            <w:tcW w:w="1242" w:type="dxa"/>
            <w:vAlign w:val="center"/>
          </w:tcPr>
          <w:p w:rsidR="00D9219D" w:rsidRPr="00D9219D" w:rsidRDefault="00D9219D" w:rsidP="00143D62">
            <w:pPr>
              <w:pStyle w:val="10"/>
              <w:spacing w:line="400" w:lineRule="exact"/>
              <w:ind w:firstLineChars="0" w:firstLine="0"/>
              <w:jc w:val="center"/>
              <w:rPr>
                <w:rFonts w:ascii="宋体" w:hAnsi="宋体" w:cs="宋体"/>
                <w:color w:val="000000"/>
                <w:kern w:val="0"/>
                <w:sz w:val="24"/>
              </w:rPr>
            </w:pPr>
            <w:r w:rsidRPr="00D9219D">
              <w:rPr>
                <w:rFonts w:ascii="宋体" w:hAnsi="宋体" w:cs="宋体" w:hint="eastAsia"/>
                <w:color w:val="000000"/>
                <w:kern w:val="0"/>
                <w:sz w:val="24"/>
              </w:rPr>
              <w:t>1</w:t>
            </w:r>
          </w:p>
        </w:tc>
        <w:tc>
          <w:tcPr>
            <w:tcW w:w="1985" w:type="dxa"/>
            <w:vAlign w:val="center"/>
          </w:tcPr>
          <w:p w:rsidR="00D9219D" w:rsidRPr="00D9219D" w:rsidRDefault="00143D62" w:rsidP="00143D62">
            <w:pPr>
              <w:pStyle w:val="10"/>
              <w:spacing w:line="400" w:lineRule="exact"/>
              <w:ind w:firstLineChars="0" w:firstLine="0"/>
              <w:jc w:val="center"/>
              <w:rPr>
                <w:rFonts w:ascii="宋体" w:hAnsi="宋体" w:cs="宋体"/>
                <w:color w:val="000000"/>
                <w:kern w:val="0"/>
                <w:sz w:val="24"/>
              </w:rPr>
            </w:pPr>
            <w:proofErr w:type="gramStart"/>
            <w:r>
              <w:rPr>
                <w:rFonts w:ascii="宋体" w:hAnsi="宋体" w:cs="宋体" w:hint="eastAsia"/>
                <w:color w:val="000000"/>
                <w:kern w:val="0"/>
                <w:sz w:val="24"/>
              </w:rPr>
              <w:t>袍江新区</w:t>
            </w:r>
            <w:proofErr w:type="gramEnd"/>
            <w:r>
              <w:rPr>
                <w:rFonts w:ascii="宋体" w:hAnsi="宋体" w:cs="宋体" w:hint="eastAsia"/>
                <w:color w:val="000000"/>
                <w:kern w:val="0"/>
                <w:sz w:val="24"/>
              </w:rPr>
              <w:t>G30号地块商务楼建设工程冷媒系统设备采购安装项目（重招）</w:t>
            </w:r>
          </w:p>
        </w:tc>
        <w:tc>
          <w:tcPr>
            <w:tcW w:w="1417" w:type="dxa"/>
            <w:vAlign w:val="center"/>
          </w:tcPr>
          <w:p w:rsidR="00D9219D" w:rsidRPr="00D9219D" w:rsidRDefault="00143D62" w:rsidP="00143D62">
            <w:pPr>
              <w:pStyle w:val="10"/>
              <w:spacing w:line="400" w:lineRule="exact"/>
              <w:ind w:firstLineChars="0" w:firstLine="0"/>
              <w:jc w:val="center"/>
              <w:rPr>
                <w:rFonts w:ascii="宋体" w:hAnsi="宋体" w:cs="宋体"/>
                <w:color w:val="000000"/>
                <w:kern w:val="0"/>
                <w:sz w:val="24"/>
              </w:rPr>
            </w:pPr>
            <w:r>
              <w:rPr>
                <w:rFonts w:ascii="宋体" w:hAnsi="宋体" w:cs="宋体" w:hint="eastAsia"/>
                <w:color w:val="000000"/>
                <w:kern w:val="0"/>
                <w:sz w:val="24"/>
              </w:rPr>
              <w:t>浙江创佳暖通科技有限公司</w:t>
            </w:r>
          </w:p>
        </w:tc>
        <w:tc>
          <w:tcPr>
            <w:tcW w:w="1276" w:type="dxa"/>
            <w:vAlign w:val="center"/>
          </w:tcPr>
          <w:p w:rsidR="00D9219D" w:rsidRPr="00D9219D" w:rsidRDefault="00D9219D" w:rsidP="00143D62">
            <w:pPr>
              <w:pStyle w:val="10"/>
              <w:spacing w:line="360" w:lineRule="auto"/>
              <w:ind w:firstLineChars="0" w:firstLine="0"/>
              <w:jc w:val="center"/>
              <w:rPr>
                <w:rFonts w:ascii="宋体" w:hAnsi="宋体" w:cs="宋体"/>
                <w:color w:val="000000"/>
                <w:kern w:val="0"/>
                <w:sz w:val="24"/>
              </w:rPr>
            </w:pPr>
            <w:r w:rsidRPr="00D9219D">
              <w:rPr>
                <w:rFonts w:ascii="宋体" w:hAnsi="宋体" w:cs="宋体" w:hint="eastAsia"/>
                <w:color w:val="000000"/>
                <w:kern w:val="0"/>
                <w:sz w:val="24"/>
              </w:rPr>
              <w:t>详见招标文件</w:t>
            </w:r>
          </w:p>
        </w:tc>
        <w:tc>
          <w:tcPr>
            <w:tcW w:w="709" w:type="dxa"/>
            <w:vAlign w:val="center"/>
          </w:tcPr>
          <w:p w:rsidR="00D9219D" w:rsidRPr="00D9219D" w:rsidRDefault="00D9219D" w:rsidP="00143D62">
            <w:pPr>
              <w:pStyle w:val="10"/>
              <w:spacing w:line="720" w:lineRule="auto"/>
              <w:ind w:firstLineChars="0" w:firstLine="0"/>
              <w:jc w:val="center"/>
              <w:rPr>
                <w:rFonts w:ascii="宋体" w:hAnsi="宋体" w:cs="宋体"/>
                <w:color w:val="000000"/>
                <w:kern w:val="0"/>
                <w:sz w:val="24"/>
              </w:rPr>
            </w:pPr>
            <w:r w:rsidRPr="00D9219D">
              <w:rPr>
                <w:rFonts w:ascii="宋体" w:hAnsi="宋体" w:cs="宋体" w:hint="eastAsia"/>
                <w:color w:val="000000"/>
                <w:kern w:val="0"/>
                <w:sz w:val="24"/>
              </w:rPr>
              <w:t>批</w:t>
            </w:r>
          </w:p>
        </w:tc>
        <w:tc>
          <w:tcPr>
            <w:tcW w:w="709" w:type="dxa"/>
            <w:vAlign w:val="center"/>
          </w:tcPr>
          <w:p w:rsidR="00D9219D" w:rsidRPr="00D9219D" w:rsidRDefault="00D9219D" w:rsidP="00143D62">
            <w:pPr>
              <w:pStyle w:val="10"/>
              <w:spacing w:line="720" w:lineRule="auto"/>
              <w:ind w:firstLineChars="0" w:firstLine="0"/>
              <w:jc w:val="center"/>
              <w:rPr>
                <w:rFonts w:ascii="宋体" w:hAnsi="宋体" w:cs="宋体"/>
                <w:color w:val="000000"/>
                <w:kern w:val="0"/>
                <w:sz w:val="24"/>
              </w:rPr>
            </w:pPr>
            <w:r w:rsidRPr="00D9219D">
              <w:rPr>
                <w:rFonts w:ascii="宋体" w:hAnsi="宋体" w:cs="宋体" w:hint="eastAsia"/>
                <w:color w:val="000000"/>
                <w:kern w:val="0"/>
                <w:sz w:val="24"/>
              </w:rPr>
              <w:t>1</w:t>
            </w:r>
          </w:p>
        </w:tc>
        <w:tc>
          <w:tcPr>
            <w:tcW w:w="1559" w:type="dxa"/>
            <w:vAlign w:val="center"/>
          </w:tcPr>
          <w:p w:rsidR="00D9219D" w:rsidRPr="00D9219D" w:rsidRDefault="007D5827" w:rsidP="00143D62">
            <w:pPr>
              <w:pStyle w:val="10"/>
              <w:spacing w:line="720" w:lineRule="auto"/>
              <w:ind w:firstLineChars="0" w:firstLine="0"/>
              <w:jc w:val="center"/>
              <w:rPr>
                <w:rFonts w:ascii="宋体" w:hAnsi="宋体" w:cs="宋体"/>
                <w:color w:val="000000"/>
                <w:kern w:val="0"/>
                <w:sz w:val="24"/>
              </w:rPr>
            </w:pPr>
            <w:r>
              <w:rPr>
                <w:rFonts w:ascii="宋体" w:hAnsi="宋体" w:cs="宋体" w:hint="eastAsia"/>
                <w:color w:val="000000"/>
                <w:kern w:val="0"/>
                <w:sz w:val="24"/>
              </w:rPr>
              <w:t>11</w:t>
            </w:r>
            <w:r w:rsidR="00143D62">
              <w:rPr>
                <w:rFonts w:ascii="宋体" w:hAnsi="宋体" w:cs="宋体" w:hint="eastAsia"/>
                <w:color w:val="000000"/>
                <w:kern w:val="0"/>
                <w:sz w:val="24"/>
              </w:rPr>
              <w:t>90000</w:t>
            </w:r>
            <w:r w:rsidR="00D9219D" w:rsidRPr="00D9219D">
              <w:rPr>
                <w:rFonts w:ascii="宋体" w:hAnsi="宋体" w:cs="宋体" w:hint="eastAsia"/>
                <w:color w:val="000000"/>
                <w:kern w:val="0"/>
                <w:sz w:val="24"/>
              </w:rPr>
              <w:t>元</w:t>
            </w:r>
          </w:p>
        </w:tc>
      </w:tr>
    </w:tbl>
    <w:p w:rsidR="00576164" w:rsidRDefault="00D9219D" w:rsidP="00576164">
      <w:pPr>
        <w:pStyle w:val="10"/>
        <w:spacing w:line="400" w:lineRule="exact"/>
        <w:ind w:firstLineChars="0" w:firstLine="0"/>
        <w:rPr>
          <w:rFonts w:ascii="宋体" w:hAnsi="宋体" w:cs="宋体"/>
          <w:color w:val="000000"/>
          <w:kern w:val="0"/>
          <w:sz w:val="24"/>
        </w:rPr>
      </w:pPr>
      <w:r w:rsidRPr="00D9219D">
        <w:rPr>
          <w:rFonts w:ascii="宋体" w:hAnsi="宋体" w:cs="宋体" w:hint="eastAsia"/>
          <w:color w:val="000000"/>
          <w:kern w:val="0"/>
          <w:sz w:val="24"/>
        </w:rPr>
        <w:t>九．评审小组成员名单：</w:t>
      </w:r>
      <w:r w:rsidR="005704EA">
        <w:rPr>
          <w:rFonts w:ascii="宋体" w:hAnsi="宋体" w:cs="宋体" w:hint="eastAsia"/>
          <w:color w:val="000000"/>
          <w:kern w:val="0"/>
          <w:sz w:val="24"/>
        </w:rPr>
        <w:t>肖遥</w:t>
      </w:r>
      <w:r w:rsidRPr="00D9219D">
        <w:rPr>
          <w:rFonts w:ascii="宋体" w:hAnsi="宋体" w:cs="宋体" w:hint="eastAsia"/>
          <w:color w:val="000000"/>
          <w:kern w:val="0"/>
          <w:sz w:val="24"/>
        </w:rPr>
        <w:t>,</w:t>
      </w:r>
      <w:r w:rsidR="005704EA">
        <w:rPr>
          <w:rFonts w:ascii="宋体" w:hAnsi="宋体" w:cs="宋体" w:hint="eastAsia"/>
          <w:color w:val="000000"/>
          <w:kern w:val="0"/>
          <w:sz w:val="24"/>
        </w:rPr>
        <w:t>袁媛</w:t>
      </w:r>
      <w:r w:rsidRPr="00D9219D">
        <w:rPr>
          <w:rFonts w:ascii="宋体" w:hAnsi="宋体" w:cs="宋体" w:hint="eastAsia"/>
          <w:color w:val="000000"/>
          <w:kern w:val="0"/>
          <w:sz w:val="24"/>
        </w:rPr>
        <w:t>,</w:t>
      </w:r>
      <w:r w:rsidR="005704EA">
        <w:rPr>
          <w:rFonts w:ascii="宋体" w:hAnsi="宋体" w:cs="宋体" w:hint="eastAsia"/>
          <w:color w:val="000000"/>
          <w:kern w:val="0"/>
          <w:sz w:val="24"/>
        </w:rPr>
        <w:t>张新华</w:t>
      </w:r>
      <w:r w:rsidRPr="00D9219D">
        <w:rPr>
          <w:rFonts w:ascii="宋体" w:hAnsi="宋体" w:cs="宋体" w:hint="eastAsia"/>
          <w:color w:val="000000"/>
          <w:kern w:val="0"/>
          <w:sz w:val="24"/>
        </w:rPr>
        <w:t>,</w:t>
      </w:r>
      <w:r w:rsidR="005704EA">
        <w:rPr>
          <w:rFonts w:ascii="宋体" w:hAnsi="宋体" w:cs="宋体" w:hint="eastAsia"/>
          <w:color w:val="000000"/>
          <w:kern w:val="0"/>
          <w:sz w:val="24"/>
        </w:rPr>
        <w:t>孟和均</w:t>
      </w:r>
      <w:r w:rsidRPr="00D9219D">
        <w:rPr>
          <w:rFonts w:ascii="宋体" w:hAnsi="宋体" w:cs="宋体" w:hint="eastAsia"/>
          <w:color w:val="000000"/>
          <w:kern w:val="0"/>
          <w:sz w:val="24"/>
        </w:rPr>
        <w:t>,</w:t>
      </w:r>
      <w:r w:rsidR="005704EA">
        <w:rPr>
          <w:rFonts w:ascii="宋体" w:hAnsi="宋体" w:cs="宋体" w:hint="eastAsia"/>
          <w:color w:val="000000"/>
          <w:kern w:val="0"/>
          <w:sz w:val="24"/>
        </w:rPr>
        <w:t>庞亮</w:t>
      </w:r>
    </w:p>
    <w:p w:rsidR="00576164" w:rsidRDefault="00D9219D" w:rsidP="00576164">
      <w:pPr>
        <w:pStyle w:val="10"/>
        <w:spacing w:line="400" w:lineRule="exact"/>
        <w:ind w:firstLineChars="0" w:firstLine="0"/>
        <w:rPr>
          <w:rFonts w:ascii="宋体" w:hAnsi="宋体" w:cs="宋体"/>
          <w:color w:val="000000"/>
          <w:kern w:val="0"/>
          <w:sz w:val="24"/>
        </w:rPr>
      </w:pPr>
      <w:r w:rsidRPr="00D9219D">
        <w:rPr>
          <w:rFonts w:ascii="宋体" w:hAnsi="宋体" w:cs="宋体" w:hint="eastAsia"/>
          <w:color w:val="000000"/>
          <w:kern w:val="0"/>
          <w:sz w:val="24"/>
        </w:rPr>
        <w:t>十．其它事项：</w:t>
      </w:r>
    </w:p>
    <w:p w:rsidR="00576164" w:rsidRDefault="00573E4E" w:rsidP="00573E4E">
      <w:pPr>
        <w:pStyle w:val="10"/>
        <w:spacing w:line="400" w:lineRule="exact"/>
        <w:ind w:firstLine="480"/>
        <w:rPr>
          <w:rFonts w:ascii="宋体" w:hAnsi="宋体" w:cs="宋体"/>
          <w:color w:val="000000"/>
          <w:kern w:val="0"/>
          <w:sz w:val="24"/>
        </w:rPr>
      </w:pPr>
      <w:r w:rsidRPr="00573E4E">
        <w:rPr>
          <w:rFonts w:ascii="宋体" w:hAnsi="宋体" w:cs="宋体" w:hint="eastAsia"/>
          <w:color w:val="000000"/>
          <w:kern w:val="0"/>
          <w:sz w:val="24"/>
        </w:rPr>
        <w:t>各参加政府采购活动的供应商认为该中标/成交结果和采购过程等使自己的权益受到损害的，可以自本公告期限届满之日（自本公告发布之日起至第2个工作日止）起7个工作日内，以书面形式向采购人提出质疑。质疑供应商对采购人、采购代理机构的答复不满意或者采购人、采购代理机构未在规定的时间内</w:t>
      </w:r>
      <w:proofErr w:type="gramStart"/>
      <w:r w:rsidRPr="00573E4E">
        <w:rPr>
          <w:rFonts w:ascii="宋体" w:hAnsi="宋体" w:cs="宋体" w:hint="eastAsia"/>
          <w:color w:val="000000"/>
          <w:kern w:val="0"/>
          <w:sz w:val="24"/>
        </w:rPr>
        <w:t>作出</w:t>
      </w:r>
      <w:proofErr w:type="gramEnd"/>
      <w:r w:rsidRPr="00573E4E">
        <w:rPr>
          <w:rFonts w:ascii="宋体" w:hAnsi="宋体" w:cs="宋体" w:hint="eastAsia"/>
          <w:color w:val="000000"/>
          <w:kern w:val="0"/>
          <w:sz w:val="24"/>
        </w:rPr>
        <w:t>答复的，可以再答复期满后十五个工作日内向同级政府采购监督管理部门投诉。</w:t>
      </w:r>
    </w:p>
    <w:p w:rsidR="00D9219D" w:rsidRPr="00D9219D" w:rsidRDefault="00D9219D" w:rsidP="00576164">
      <w:pPr>
        <w:pStyle w:val="10"/>
        <w:spacing w:line="400" w:lineRule="exact"/>
        <w:ind w:firstLineChars="0" w:firstLine="0"/>
        <w:rPr>
          <w:rFonts w:ascii="宋体" w:hAnsi="宋体" w:cs="宋体"/>
          <w:color w:val="000000"/>
          <w:kern w:val="0"/>
          <w:sz w:val="24"/>
        </w:rPr>
      </w:pPr>
      <w:r w:rsidRPr="00D9219D">
        <w:rPr>
          <w:rFonts w:ascii="宋体" w:hAnsi="宋体" w:cs="宋体" w:hint="eastAsia"/>
          <w:color w:val="000000"/>
          <w:kern w:val="0"/>
          <w:sz w:val="24"/>
        </w:rPr>
        <w:t>十一．采购人、采购代理机构、监管部门联系方式：</w:t>
      </w:r>
    </w:p>
    <w:p w:rsidR="00D9219D" w:rsidRPr="00D9219D" w:rsidRDefault="00576164" w:rsidP="00576164">
      <w:pPr>
        <w:pStyle w:val="10"/>
        <w:spacing w:line="400" w:lineRule="exact"/>
        <w:ind w:left="465" w:firstLineChars="0" w:firstLine="0"/>
        <w:rPr>
          <w:rFonts w:ascii="宋体" w:hAnsi="宋体" w:cs="宋体"/>
          <w:color w:val="000000"/>
          <w:kern w:val="0"/>
          <w:sz w:val="24"/>
        </w:rPr>
      </w:pPr>
      <w:r>
        <w:rPr>
          <w:rFonts w:ascii="宋体" w:hAnsi="宋体" w:cs="宋体" w:hint="eastAsia"/>
          <w:color w:val="000000"/>
          <w:kern w:val="0"/>
          <w:sz w:val="24"/>
        </w:rPr>
        <w:t> </w:t>
      </w:r>
      <w:r w:rsidR="00D9219D" w:rsidRPr="00D9219D">
        <w:rPr>
          <w:rFonts w:ascii="宋体" w:hAnsi="宋体" w:cs="宋体" w:hint="eastAsia"/>
          <w:color w:val="000000"/>
          <w:kern w:val="0"/>
          <w:sz w:val="24"/>
        </w:rPr>
        <w:t>采购人名称：</w:t>
      </w:r>
      <w:proofErr w:type="gramStart"/>
      <w:r w:rsidR="00143D62">
        <w:rPr>
          <w:rFonts w:ascii="宋体" w:hAnsi="宋体" w:cs="宋体" w:hint="eastAsia"/>
          <w:color w:val="000000"/>
          <w:kern w:val="0"/>
          <w:sz w:val="24"/>
        </w:rPr>
        <w:t>绍兴袍江工业区</w:t>
      </w:r>
      <w:proofErr w:type="gramEnd"/>
      <w:r w:rsidR="00143D62">
        <w:rPr>
          <w:rFonts w:ascii="宋体" w:hAnsi="宋体" w:cs="宋体" w:hint="eastAsia"/>
          <w:color w:val="000000"/>
          <w:kern w:val="0"/>
          <w:sz w:val="24"/>
        </w:rPr>
        <w:t>投资开发有限公司</w:t>
      </w:r>
    </w:p>
    <w:p w:rsidR="00D9219D" w:rsidRPr="00D9219D" w:rsidRDefault="00B71D4F" w:rsidP="00576164">
      <w:pPr>
        <w:pStyle w:val="10"/>
        <w:spacing w:line="400" w:lineRule="exact"/>
        <w:ind w:left="465" w:firstLineChars="0" w:firstLine="0"/>
        <w:rPr>
          <w:rFonts w:ascii="宋体" w:hAnsi="宋体" w:cs="宋体"/>
          <w:color w:val="000000"/>
          <w:kern w:val="0"/>
          <w:sz w:val="24"/>
        </w:rPr>
      </w:pPr>
      <w:r>
        <w:rPr>
          <w:rFonts w:ascii="宋体" w:hAnsi="宋体" w:cs="宋体" w:hint="eastAsia"/>
          <w:color w:val="000000"/>
          <w:kern w:val="0"/>
          <w:sz w:val="24"/>
        </w:rPr>
        <w:t> </w:t>
      </w:r>
      <w:r w:rsidR="00D9219D" w:rsidRPr="00D9219D">
        <w:rPr>
          <w:rFonts w:ascii="宋体" w:hAnsi="宋体" w:cs="宋体" w:hint="eastAsia"/>
          <w:color w:val="000000"/>
          <w:kern w:val="0"/>
          <w:sz w:val="24"/>
        </w:rPr>
        <w:t>联系人：</w:t>
      </w:r>
      <w:r w:rsidR="00F17733" w:rsidRPr="00F17733">
        <w:rPr>
          <w:rFonts w:ascii="宋体" w:hAnsi="宋体" w:cs="宋体" w:hint="eastAsia"/>
          <w:color w:val="000000"/>
          <w:kern w:val="0"/>
          <w:sz w:val="24"/>
        </w:rPr>
        <w:t>胡工</w:t>
      </w:r>
    </w:p>
    <w:p w:rsidR="00D9219D" w:rsidRPr="00D9219D" w:rsidRDefault="00B71D4F" w:rsidP="00576164">
      <w:pPr>
        <w:pStyle w:val="10"/>
        <w:spacing w:line="400" w:lineRule="exact"/>
        <w:ind w:left="465" w:firstLineChars="0" w:firstLine="0"/>
        <w:rPr>
          <w:rFonts w:ascii="宋体" w:hAnsi="宋体" w:cs="宋体"/>
          <w:color w:val="000000"/>
          <w:kern w:val="0"/>
          <w:sz w:val="24"/>
        </w:rPr>
      </w:pPr>
      <w:r>
        <w:rPr>
          <w:rFonts w:ascii="宋体" w:hAnsi="宋体" w:cs="宋体" w:hint="eastAsia"/>
          <w:color w:val="000000"/>
          <w:kern w:val="0"/>
          <w:sz w:val="24"/>
        </w:rPr>
        <w:t> </w:t>
      </w:r>
      <w:r w:rsidR="00D9219D" w:rsidRPr="00D9219D">
        <w:rPr>
          <w:rFonts w:ascii="宋体" w:hAnsi="宋体" w:cs="宋体" w:hint="eastAsia"/>
          <w:color w:val="000000"/>
          <w:kern w:val="0"/>
          <w:sz w:val="24"/>
        </w:rPr>
        <w:t>联系电话：</w:t>
      </w:r>
      <w:r w:rsidR="00F17733" w:rsidRPr="00F17733">
        <w:rPr>
          <w:rFonts w:ascii="宋体" w:hAnsi="宋体" w:cs="宋体" w:hint="eastAsia"/>
          <w:color w:val="000000"/>
          <w:kern w:val="0"/>
          <w:sz w:val="24"/>
        </w:rPr>
        <w:t>0575-88038077</w:t>
      </w:r>
    </w:p>
    <w:p w:rsidR="00D9219D" w:rsidRPr="00D9219D" w:rsidRDefault="00576164" w:rsidP="00576164">
      <w:pPr>
        <w:pStyle w:val="10"/>
        <w:spacing w:line="400" w:lineRule="exact"/>
        <w:ind w:left="465" w:firstLineChars="0" w:firstLine="0"/>
        <w:rPr>
          <w:rFonts w:ascii="宋体" w:hAnsi="宋体" w:cs="宋体"/>
          <w:color w:val="000000"/>
          <w:kern w:val="0"/>
          <w:sz w:val="24"/>
        </w:rPr>
      </w:pPr>
      <w:r>
        <w:rPr>
          <w:rFonts w:ascii="宋体" w:hAnsi="宋体" w:cs="宋体" w:hint="eastAsia"/>
          <w:color w:val="000000"/>
          <w:kern w:val="0"/>
          <w:sz w:val="24"/>
        </w:rPr>
        <w:t> </w:t>
      </w:r>
      <w:r w:rsidR="00D9219D" w:rsidRPr="00D9219D">
        <w:rPr>
          <w:rFonts w:ascii="宋体" w:hAnsi="宋体" w:cs="宋体" w:hint="eastAsia"/>
          <w:color w:val="000000"/>
          <w:kern w:val="0"/>
          <w:sz w:val="24"/>
        </w:rPr>
        <w:t>采购代理机构名称：绍兴明晨建设项目管理有限公司</w:t>
      </w:r>
      <w:r w:rsidR="00D9219D" w:rsidRPr="00D9219D">
        <w:rPr>
          <w:rFonts w:ascii="宋体" w:hAnsi="宋体" w:cs="宋体" w:hint="eastAsia"/>
          <w:color w:val="000000"/>
          <w:kern w:val="0"/>
          <w:sz w:val="24"/>
        </w:rPr>
        <w:br/>
      </w:r>
      <w:r w:rsidR="00B71D4F">
        <w:rPr>
          <w:rFonts w:ascii="宋体" w:hAnsi="宋体" w:cs="宋体" w:hint="eastAsia"/>
          <w:color w:val="000000"/>
          <w:kern w:val="0"/>
          <w:sz w:val="24"/>
        </w:rPr>
        <w:t> </w:t>
      </w:r>
      <w:r w:rsidR="00D9219D" w:rsidRPr="00D9219D">
        <w:rPr>
          <w:rFonts w:ascii="宋体" w:hAnsi="宋体" w:cs="宋体" w:hint="eastAsia"/>
          <w:color w:val="000000"/>
          <w:kern w:val="0"/>
          <w:sz w:val="24"/>
        </w:rPr>
        <w:t>联系人：洪开</w:t>
      </w:r>
      <w:bookmarkStart w:id="2" w:name="_GoBack"/>
      <w:bookmarkEnd w:id="2"/>
    </w:p>
    <w:p w:rsidR="00D9219D" w:rsidRPr="00D9219D" w:rsidRDefault="00B71D4F" w:rsidP="00576164">
      <w:pPr>
        <w:pStyle w:val="10"/>
        <w:spacing w:line="400" w:lineRule="exact"/>
        <w:ind w:left="465" w:firstLineChars="0" w:firstLine="0"/>
        <w:rPr>
          <w:rFonts w:ascii="宋体" w:hAnsi="宋体" w:cs="宋体"/>
          <w:color w:val="000000"/>
          <w:kern w:val="0"/>
          <w:sz w:val="24"/>
        </w:rPr>
      </w:pPr>
      <w:r>
        <w:rPr>
          <w:rFonts w:ascii="宋体" w:hAnsi="宋体" w:cs="宋体" w:hint="eastAsia"/>
          <w:color w:val="000000"/>
          <w:kern w:val="0"/>
          <w:sz w:val="24"/>
        </w:rPr>
        <w:t> </w:t>
      </w:r>
      <w:r w:rsidR="00D9219D" w:rsidRPr="00D9219D">
        <w:rPr>
          <w:rFonts w:ascii="宋体" w:hAnsi="宋体" w:cs="宋体" w:hint="eastAsia"/>
          <w:color w:val="000000"/>
          <w:kern w:val="0"/>
          <w:sz w:val="24"/>
        </w:rPr>
        <w:t>联系电话：0575-88313149/13625751515</w:t>
      </w:r>
    </w:p>
    <w:p w:rsidR="00D9219D" w:rsidRPr="00D9219D" w:rsidRDefault="00B71D4F" w:rsidP="00576164">
      <w:pPr>
        <w:pStyle w:val="10"/>
        <w:spacing w:line="400" w:lineRule="exact"/>
        <w:ind w:left="465" w:firstLineChars="0" w:firstLine="0"/>
        <w:rPr>
          <w:rFonts w:ascii="宋体" w:hAnsi="宋体" w:cs="宋体"/>
          <w:color w:val="000000"/>
          <w:kern w:val="0"/>
          <w:sz w:val="24"/>
        </w:rPr>
      </w:pPr>
      <w:r>
        <w:rPr>
          <w:rFonts w:ascii="宋体" w:hAnsi="宋体" w:cs="宋体" w:hint="eastAsia"/>
          <w:color w:val="000000"/>
          <w:kern w:val="0"/>
          <w:sz w:val="24"/>
        </w:rPr>
        <w:t> </w:t>
      </w:r>
      <w:r w:rsidR="00D9219D" w:rsidRPr="00D9219D">
        <w:rPr>
          <w:rFonts w:ascii="宋体" w:hAnsi="宋体" w:cs="宋体" w:hint="eastAsia"/>
          <w:color w:val="000000"/>
          <w:kern w:val="0"/>
          <w:sz w:val="24"/>
        </w:rPr>
        <w:t>地址：绍兴市延安路259号建设大厦11楼</w:t>
      </w:r>
    </w:p>
    <w:p w:rsidR="00154F06" w:rsidRDefault="00952DB5" w:rsidP="00B71D4F">
      <w:pPr>
        <w:pStyle w:val="10"/>
        <w:spacing w:line="400" w:lineRule="exact"/>
        <w:ind w:firstLineChars="325" w:firstLine="780"/>
        <w:rPr>
          <w:rFonts w:ascii="宋体" w:hAnsi="宋体" w:cs="宋体"/>
          <w:color w:val="000000"/>
          <w:kern w:val="0"/>
          <w:sz w:val="24"/>
        </w:rPr>
      </w:pPr>
      <w:r>
        <w:rPr>
          <w:rFonts w:ascii="宋体" w:hAnsi="宋体" w:cs="宋体" w:hint="eastAsia"/>
          <w:color w:val="000000"/>
          <w:kern w:val="0"/>
          <w:sz w:val="24"/>
        </w:rPr>
        <w:t>政府采购管理监督部门：</w:t>
      </w:r>
      <w:proofErr w:type="gramStart"/>
      <w:r>
        <w:rPr>
          <w:rFonts w:ascii="宋体" w:hAnsi="宋体" w:cs="宋体" w:hint="eastAsia"/>
          <w:color w:val="000000"/>
          <w:kern w:val="0"/>
          <w:sz w:val="24"/>
        </w:rPr>
        <w:t>绍兴袍江经济技术开发区</w:t>
      </w:r>
      <w:proofErr w:type="gramEnd"/>
      <w:r>
        <w:rPr>
          <w:rFonts w:ascii="宋体" w:hAnsi="宋体" w:cs="宋体" w:hint="eastAsia"/>
          <w:color w:val="000000"/>
          <w:kern w:val="0"/>
          <w:sz w:val="24"/>
        </w:rPr>
        <w:t xml:space="preserve">管理委员会 </w:t>
      </w:r>
    </w:p>
    <w:p w:rsidR="00154F06" w:rsidRDefault="00952DB5" w:rsidP="00B71D4F">
      <w:pPr>
        <w:pStyle w:val="10"/>
        <w:spacing w:line="400" w:lineRule="exact"/>
        <w:ind w:firstLineChars="300" w:firstLine="720"/>
        <w:rPr>
          <w:rFonts w:ascii="宋体" w:hAnsi="宋体" w:cs="宋体"/>
          <w:color w:val="000000"/>
          <w:kern w:val="0"/>
          <w:sz w:val="24"/>
        </w:rPr>
      </w:pPr>
      <w:r>
        <w:rPr>
          <w:rFonts w:ascii="宋体" w:hAnsi="宋体" w:cs="宋体" w:hint="eastAsia"/>
          <w:color w:val="000000"/>
          <w:kern w:val="0"/>
          <w:sz w:val="24"/>
        </w:rPr>
        <w:t>监督联系电话：0575-88132118</w:t>
      </w:r>
      <w:bookmarkEnd w:id="0"/>
      <w:bookmarkEnd w:id="1"/>
    </w:p>
    <w:sectPr w:rsidR="00154F06" w:rsidSect="00FD03D5">
      <w:pgSz w:w="11906" w:h="16838"/>
      <w:pgMar w:top="1134" w:right="1588" w:bottom="113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98" w:rsidRDefault="00113098" w:rsidP="007053F1">
      <w:r>
        <w:separator/>
      </w:r>
    </w:p>
  </w:endnote>
  <w:endnote w:type="continuationSeparator" w:id="0">
    <w:p w:rsidR="00113098" w:rsidRDefault="00113098" w:rsidP="00705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98" w:rsidRDefault="00113098" w:rsidP="007053F1">
      <w:r>
        <w:separator/>
      </w:r>
    </w:p>
  </w:footnote>
  <w:footnote w:type="continuationSeparator" w:id="0">
    <w:p w:rsidR="00113098" w:rsidRDefault="00113098" w:rsidP="00705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1782D"/>
    <w:rsid w:val="00081427"/>
    <w:rsid w:val="000976A9"/>
    <w:rsid w:val="000C6038"/>
    <w:rsid w:val="000F6194"/>
    <w:rsid w:val="00103694"/>
    <w:rsid w:val="00113098"/>
    <w:rsid w:val="00143D62"/>
    <w:rsid w:val="00154F06"/>
    <w:rsid w:val="00156AB8"/>
    <w:rsid w:val="00161131"/>
    <w:rsid w:val="002337C7"/>
    <w:rsid w:val="0029539A"/>
    <w:rsid w:val="002A53CD"/>
    <w:rsid w:val="002D2B7B"/>
    <w:rsid w:val="00361C86"/>
    <w:rsid w:val="00362485"/>
    <w:rsid w:val="003E5D9D"/>
    <w:rsid w:val="004148A5"/>
    <w:rsid w:val="00417124"/>
    <w:rsid w:val="00420475"/>
    <w:rsid w:val="004411CB"/>
    <w:rsid w:val="004651B6"/>
    <w:rsid w:val="00483257"/>
    <w:rsid w:val="004C6960"/>
    <w:rsid w:val="004D345B"/>
    <w:rsid w:val="00567617"/>
    <w:rsid w:val="005704EA"/>
    <w:rsid w:val="00573E4E"/>
    <w:rsid w:val="00576164"/>
    <w:rsid w:val="00614CE5"/>
    <w:rsid w:val="00660138"/>
    <w:rsid w:val="006723B3"/>
    <w:rsid w:val="00687FB3"/>
    <w:rsid w:val="006938D7"/>
    <w:rsid w:val="007053F1"/>
    <w:rsid w:val="007574AD"/>
    <w:rsid w:val="00757A14"/>
    <w:rsid w:val="007B3E39"/>
    <w:rsid w:val="007D046D"/>
    <w:rsid w:val="007D5827"/>
    <w:rsid w:val="008054BE"/>
    <w:rsid w:val="0081782D"/>
    <w:rsid w:val="008428C6"/>
    <w:rsid w:val="008D4468"/>
    <w:rsid w:val="008F182A"/>
    <w:rsid w:val="00952DB5"/>
    <w:rsid w:val="00980F81"/>
    <w:rsid w:val="00990168"/>
    <w:rsid w:val="009E6A80"/>
    <w:rsid w:val="00A242AF"/>
    <w:rsid w:val="00A255C2"/>
    <w:rsid w:val="00AB46C6"/>
    <w:rsid w:val="00AB7FF0"/>
    <w:rsid w:val="00B27E8E"/>
    <w:rsid w:val="00B66DB9"/>
    <w:rsid w:val="00B71D4F"/>
    <w:rsid w:val="00BA5328"/>
    <w:rsid w:val="00C17435"/>
    <w:rsid w:val="00C609AD"/>
    <w:rsid w:val="00D06892"/>
    <w:rsid w:val="00D9219D"/>
    <w:rsid w:val="00DB1022"/>
    <w:rsid w:val="00DE47A8"/>
    <w:rsid w:val="00E8273D"/>
    <w:rsid w:val="00E97346"/>
    <w:rsid w:val="00EB45C8"/>
    <w:rsid w:val="00EC6EE7"/>
    <w:rsid w:val="00EE0AED"/>
    <w:rsid w:val="00F05CA6"/>
    <w:rsid w:val="00F17733"/>
    <w:rsid w:val="00F25FE4"/>
    <w:rsid w:val="00F35695"/>
    <w:rsid w:val="00F93693"/>
    <w:rsid w:val="00FA72D1"/>
    <w:rsid w:val="00FD03D5"/>
    <w:rsid w:val="0BF75712"/>
    <w:rsid w:val="0D0341D5"/>
    <w:rsid w:val="15E62A22"/>
    <w:rsid w:val="1E49152B"/>
    <w:rsid w:val="24885EC6"/>
    <w:rsid w:val="2BC2761D"/>
    <w:rsid w:val="326D08EC"/>
    <w:rsid w:val="496D6E2B"/>
    <w:rsid w:val="520F68CB"/>
    <w:rsid w:val="55B50A09"/>
    <w:rsid w:val="5D2D11A6"/>
    <w:rsid w:val="712B0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3D5"/>
    <w:pPr>
      <w:widowControl w:val="0"/>
      <w:jc w:val="both"/>
    </w:pPr>
    <w:rPr>
      <w:rFonts w:ascii="Times New Roman" w:eastAsia="宋体" w:hAnsi="Times New Roman" w:cs="Times New Roman"/>
      <w:kern w:val="2"/>
      <w:sz w:val="21"/>
      <w:szCs w:val="24"/>
    </w:rPr>
  </w:style>
  <w:style w:type="paragraph" w:styleId="1">
    <w:name w:val="heading 1"/>
    <w:basedOn w:val="a"/>
    <w:link w:val="1Char"/>
    <w:uiPriority w:val="9"/>
    <w:qFormat/>
    <w:rsid w:val="00D9219D"/>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D03D5"/>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D03D5"/>
    <w:pPr>
      <w:pBdr>
        <w:bottom w:val="single" w:sz="6" w:space="1" w:color="auto"/>
      </w:pBdr>
      <w:tabs>
        <w:tab w:val="center" w:pos="4153"/>
        <w:tab w:val="right" w:pos="8306"/>
      </w:tabs>
      <w:snapToGrid w:val="0"/>
      <w:jc w:val="center"/>
    </w:pPr>
    <w:rPr>
      <w:sz w:val="18"/>
      <w:szCs w:val="18"/>
    </w:rPr>
  </w:style>
  <w:style w:type="paragraph" w:customStyle="1" w:styleId="10">
    <w:name w:val="列出段落1"/>
    <w:basedOn w:val="a"/>
    <w:uiPriority w:val="34"/>
    <w:qFormat/>
    <w:rsid w:val="00FD03D5"/>
    <w:pPr>
      <w:ind w:firstLineChars="200" w:firstLine="420"/>
    </w:pPr>
  </w:style>
  <w:style w:type="character" w:customStyle="1" w:styleId="Char0">
    <w:name w:val="页眉 Char"/>
    <w:basedOn w:val="a0"/>
    <w:link w:val="a4"/>
    <w:uiPriority w:val="99"/>
    <w:semiHidden/>
    <w:rsid w:val="00FD03D5"/>
    <w:rPr>
      <w:rFonts w:ascii="Times New Roman" w:eastAsia="宋体" w:hAnsi="Times New Roman" w:cs="Times New Roman"/>
      <w:sz w:val="18"/>
      <w:szCs w:val="18"/>
    </w:rPr>
  </w:style>
  <w:style w:type="character" w:customStyle="1" w:styleId="Char">
    <w:name w:val="页脚 Char"/>
    <w:basedOn w:val="a0"/>
    <w:link w:val="a3"/>
    <w:uiPriority w:val="99"/>
    <w:semiHidden/>
    <w:rsid w:val="00FD03D5"/>
    <w:rPr>
      <w:rFonts w:ascii="Times New Roman" w:eastAsia="宋体" w:hAnsi="Times New Roman" w:cs="Times New Roman"/>
      <w:sz w:val="18"/>
      <w:szCs w:val="18"/>
    </w:rPr>
  </w:style>
  <w:style w:type="character" w:customStyle="1" w:styleId="1Char">
    <w:name w:val="标题 1 Char"/>
    <w:basedOn w:val="a0"/>
    <w:link w:val="1"/>
    <w:uiPriority w:val="9"/>
    <w:rsid w:val="00D9219D"/>
    <w:rPr>
      <w:rFonts w:ascii="宋体" w:eastAsia="宋体" w:hAnsi="宋体" w:cs="宋体"/>
      <w:b/>
      <w:bCs/>
      <w:kern w:val="36"/>
      <w:sz w:val="48"/>
      <w:szCs w:val="48"/>
    </w:rPr>
  </w:style>
  <w:style w:type="paragraph" w:styleId="a5">
    <w:name w:val="Normal (Web)"/>
    <w:basedOn w:val="a"/>
    <w:uiPriority w:val="99"/>
    <w:semiHidden/>
    <w:unhideWhenUsed/>
    <w:rsid w:val="00D9219D"/>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D9219D"/>
    <w:rPr>
      <w:b/>
      <w:bCs/>
    </w:rPr>
  </w:style>
  <w:style w:type="table" w:styleId="a7">
    <w:name w:val="Table Grid"/>
    <w:basedOn w:val="a1"/>
    <w:uiPriority w:val="59"/>
    <w:rsid w:val="00D921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5434">
      <w:bodyDiv w:val="1"/>
      <w:marLeft w:val="0"/>
      <w:marRight w:val="0"/>
      <w:marTop w:val="0"/>
      <w:marBottom w:val="0"/>
      <w:divBdr>
        <w:top w:val="none" w:sz="0" w:space="0" w:color="auto"/>
        <w:left w:val="none" w:sz="0" w:space="0" w:color="auto"/>
        <w:bottom w:val="none" w:sz="0" w:space="0" w:color="auto"/>
        <w:right w:val="none" w:sz="0" w:space="0" w:color="auto"/>
      </w:divBdr>
    </w:div>
    <w:div w:id="195777883">
      <w:bodyDiv w:val="1"/>
      <w:marLeft w:val="0"/>
      <w:marRight w:val="0"/>
      <w:marTop w:val="0"/>
      <w:marBottom w:val="0"/>
      <w:divBdr>
        <w:top w:val="none" w:sz="0" w:space="0" w:color="auto"/>
        <w:left w:val="none" w:sz="0" w:space="0" w:color="auto"/>
        <w:bottom w:val="none" w:sz="0" w:space="0" w:color="auto"/>
        <w:right w:val="none" w:sz="0" w:space="0" w:color="auto"/>
      </w:divBdr>
      <w:divsChild>
        <w:div w:id="321472614">
          <w:marLeft w:val="0"/>
          <w:marRight w:val="0"/>
          <w:marTop w:val="0"/>
          <w:marBottom w:val="0"/>
          <w:divBdr>
            <w:top w:val="none" w:sz="0" w:space="0" w:color="auto"/>
            <w:left w:val="none" w:sz="0" w:space="0" w:color="auto"/>
            <w:bottom w:val="none" w:sz="0" w:space="0" w:color="auto"/>
            <w:right w:val="none" w:sz="0" w:space="0" w:color="auto"/>
          </w:divBdr>
          <w:divsChild>
            <w:div w:id="178084380">
              <w:marLeft w:val="0"/>
              <w:marRight w:val="0"/>
              <w:marTop w:val="0"/>
              <w:marBottom w:val="0"/>
              <w:divBdr>
                <w:top w:val="none" w:sz="0" w:space="0" w:color="auto"/>
                <w:left w:val="none" w:sz="0" w:space="0" w:color="auto"/>
                <w:bottom w:val="none" w:sz="0" w:space="0" w:color="auto"/>
                <w:right w:val="none" w:sz="0" w:space="0" w:color="auto"/>
              </w:divBdr>
            </w:div>
            <w:div w:id="2108504478">
              <w:marLeft w:val="0"/>
              <w:marRight w:val="0"/>
              <w:marTop w:val="0"/>
              <w:marBottom w:val="0"/>
              <w:divBdr>
                <w:top w:val="none" w:sz="0" w:space="0" w:color="auto"/>
                <w:left w:val="none" w:sz="0" w:space="0" w:color="auto"/>
                <w:bottom w:val="none" w:sz="0" w:space="0" w:color="auto"/>
                <w:right w:val="none" w:sz="0" w:space="0" w:color="auto"/>
              </w:divBdr>
            </w:div>
            <w:div w:id="172964679">
              <w:marLeft w:val="0"/>
              <w:marRight w:val="0"/>
              <w:marTop w:val="0"/>
              <w:marBottom w:val="0"/>
              <w:divBdr>
                <w:top w:val="none" w:sz="0" w:space="0" w:color="auto"/>
                <w:left w:val="none" w:sz="0" w:space="0" w:color="auto"/>
                <w:bottom w:val="none" w:sz="0" w:space="0" w:color="auto"/>
                <w:right w:val="none" w:sz="0" w:space="0" w:color="auto"/>
              </w:divBdr>
            </w:div>
            <w:div w:id="838543839">
              <w:marLeft w:val="0"/>
              <w:marRight w:val="0"/>
              <w:marTop w:val="0"/>
              <w:marBottom w:val="0"/>
              <w:divBdr>
                <w:top w:val="none" w:sz="0" w:space="0" w:color="auto"/>
                <w:left w:val="none" w:sz="0" w:space="0" w:color="auto"/>
                <w:bottom w:val="none" w:sz="0" w:space="0" w:color="auto"/>
                <w:right w:val="none" w:sz="0" w:space="0" w:color="auto"/>
              </w:divBdr>
            </w:div>
            <w:div w:id="1883394386">
              <w:marLeft w:val="0"/>
              <w:marRight w:val="0"/>
              <w:marTop w:val="0"/>
              <w:marBottom w:val="0"/>
              <w:divBdr>
                <w:top w:val="none" w:sz="0" w:space="0" w:color="auto"/>
                <w:left w:val="none" w:sz="0" w:space="0" w:color="auto"/>
                <w:bottom w:val="none" w:sz="0" w:space="0" w:color="auto"/>
                <w:right w:val="none" w:sz="0" w:space="0" w:color="auto"/>
              </w:divBdr>
            </w:div>
            <w:div w:id="1531452542">
              <w:marLeft w:val="0"/>
              <w:marRight w:val="0"/>
              <w:marTop w:val="0"/>
              <w:marBottom w:val="0"/>
              <w:divBdr>
                <w:top w:val="none" w:sz="0" w:space="0" w:color="auto"/>
                <w:left w:val="none" w:sz="0" w:space="0" w:color="auto"/>
                <w:bottom w:val="none" w:sz="0" w:space="0" w:color="auto"/>
                <w:right w:val="none" w:sz="0" w:space="0" w:color="auto"/>
              </w:divBdr>
            </w:div>
            <w:div w:id="40803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510096">
      <w:bodyDiv w:val="1"/>
      <w:marLeft w:val="0"/>
      <w:marRight w:val="0"/>
      <w:marTop w:val="0"/>
      <w:marBottom w:val="0"/>
      <w:divBdr>
        <w:top w:val="none" w:sz="0" w:space="0" w:color="auto"/>
        <w:left w:val="none" w:sz="0" w:space="0" w:color="auto"/>
        <w:bottom w:val="none" w:sz="0" w:space="0" w:color="auto"/>
        <w:right w:val="none" w:sz="0" w:space="0" w:color="auto"/>
      </w:divBdr>
      <w:divsChild>
        <w:div w:id="680620982">
          <w:marLeft w:val="0"/>
          <w:marRight w:val="0"/>
          <w:marTop w:val="0"/>
          <w:marBottom w:val="0"/>
          <w:divBdr>
            <w:top w:val="none" w:sz="0" w:space="0" w:color="auto"/>
            <w:left w:val="none" w:sz="0" w:space="0" w:color="auto"/>
            <w:bottom w:val="none" w:sz="0" w:space="0" w:color="auto"/>
            <w:right w:val="none" w:sz="0" w:space="0" w:color="auto"/>
          </w:divBdr>
          <w:divsChild>
            <w:div w:id="142360156">
              <w:marLeft w:val="0"/>
              <w:marRight w:val="0"/>
              <w:marTop w:val="0"/>
              <w:marBottom w:val="0"/>
              <w:divBdr>
                <w:top w:val="none" w:sz="0" w:space="0" w:color="auto"/>
                <w:left w:val="none" w:sz="0" w:space="0" w:color="auto"/>
                <w:bottom w:val="none" w:sz="0" w:space="0" w:color="auto"/>
                <w:right w:val="none" w:sz="0" w:space="0" w:color="auto"/>
              </w:divBdr>
            </w:div>
            <w:div w:id="1977905426">
              <w:marLeft w:val="0"/>
              <w:marRight w:val="0"/>
              <w:marTop w:val="0"/>
              <w:marBottom w:val="0"/>
              <w:divBdr>
                <w:top w:val="none" w:sz="0" w:space="0" w:color="auto"/>
                <w:left w:val="none" w:sz="0" w:space="0" w:color="auto"/>
                <w:bottom w:val="none" w:sz="0" w:space="0" w:color="auto"/>
                <w:right w:val="none" w:sz="0" w:space="0" w:color="auto"/>
              </w:divBdr>
            </w:div>
            <w:div w:id="2086296840">
              <w:marLeft w:val="0"/>
              <w:marRight w:val="0"/>
              <w:marTop w:val="0"/>
              <w:marBottom w:val="0"/>
              <w:divBdr>
                <w:top w:val="none" w:sz="0" w:space="0" w:color="auto"/>
                <w:left w:val="none" w:sz="0" w:space="0" w:color="auto"/>
                <w:bottom w:val="none" w:sz="0" w:space="0" w:color="auto"/>
                <w:right w:val="none" w:sz="0" w:space="0" w:color="auto"/>
              </w:divBdr>
            </w:div>
            <w:div w:id="551386528">
              <w:marLeft w:val="0"/>
              <w:marRight w:val="0"/>
              <w:marTop w:val="0"/>
              <w:marBottom w:val="0"/>
              <w:divBdr>
                <w:top w:val="none" w:sz="0" w:space="0" w:color="auto"/>
                <w:left w:val="none" w:sz="0" w:space="0" w:color="auto"/>
                <w:bottom w:val="none" w:sz="0" w:space="0" w:color="auto"/>
                <w:right w:val="none" w:sz="0" w:space="0" w:color="auto"/>
              </w:divBdr>
            </w:div>
            <w:div w:id="520313669">
              <w:marLeft w:val="0"/>
              <w:marRight w:val="0"/>
              <w:marTop w:val="0"/>
              <w:marBottom w:val="0"/>
              <w:divBdr>
                <w:top w:val="none" w:sz="0" w:space="0" w:color="auto"/>
                <w:left w:val="none" w:sz="0" w:space="0" w:color="auto"/>
                <w:bottom w:val="none" w:sz="0" w:space="0" w:color="auto"/>
                <w:right w:val="none" w:sz="0" w:space="0" w:color="auto"/>
              </w:divBdr>
            </w:div>
            <w:div w:id="141511885">
              <w:marLeft w:val="0"/>
              <w:marRight w:val="0"/>
              <w:marTop w:val="0"/>
              <w:marBottom w:val="0"/>
              <w:divBdr>
                <w:top w:val="none" w:sz="0" w:space="0" w:color="auto"/>
                <w:left w:val="none" w:sz="0" w:space="0" w:color="auto"/>
                <w:bottom w:val="none" w:sz="0" w:space="0" w:color="auto"/>
                <w:right w:val="none" w:sz="0" w:space="0" w:color="auto"/>
              </w:divBdr>
            </w:div>
            <w:div w:id="182265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4920">
      <w:bodyDiv w:val="1"/>
      <w:marLeft w:val="0"/>
      <w:marRight w:val="0"/>
      <w:marTop w:val="0"/>
      <w:marBottom w:val="0"/>
      <w:divBdr>
        <w:top w:val="none" w:sz="0" w:space="0" w:color="auto"/>
        <w:left w:val="none" w:sz="0" w:space="0" w:color="auto"/>
        <w:bottom w:val="none" w:sz="0" w:space="0" w:color="auto"/>
        <w:right w:val="none" w:sz="0" w:space="0" w:color="auto"/>
      </w:divBdr>
    </w:div>
    <w:div w:id="1709139595">
      <w:bodyDiv w:val="1"/>
      <w:marLeft w:val="0"/>
      <w:marRight w:val="0"/>
      <w:marTop w:val="0"/>
      <w:marBottom w:val="0"/>
      <w:divBdr>
        <w:top w:val="none" w:sz="0" w:space="0" w:color="auto"/>
        <w:left w:val="none" w:sz="0" w:space="0" w:color="auto"/>
        <w:bottom w:val="none" w:sz="0" w:space="0" w:color="auto"/>
        <w:right w:val="none" w:sz="0" w:space="0" w:color="auto"/>
      </w:divBdr>
    </w:div>
    <w:div w:id="1938052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110</Words>
  <Characters>632</Characters>
  <Application>Microsoft Office Word</Application>
  <DocSecurity>0</DocSecurity>
  <Lines>5</Lines>
  <Paragraphs>1</Paragraphs>
  <ScaleCrop>false</ScaleCrop>
  <Company>china</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51</cp:revision>
  <cp:lastPrinted>2017-06-05T13:49:00Z</cp:lastPrinted>
  <dcterms:created xsi:type="dcterms:W3CDTF">2017-01-10T06:26:00Z</dcterms:created>
  <dcterms:modified xsi:type="dcterms:W3CDTF">2018-06-13T07:30:00Z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