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99" w:leftChars="-95" w:right="-92" w:rightChars="-44" w:firstLine="144" w:firstLineChars="45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ind w:left="-199" w:leftChars="-95" w:right="-92" w:rightChars="-44" w:firstLine="198" w:firstLineChars="45"/>
        <w:jc w:val="left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spacing w:line="560" w:lineRule="exact"/>
        <w:ind w:left="-19" w:leftChars="-9" w:right="-92" w:rightChars="-44" w:firstLine="18" w:firstLineChars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绍兴市公路水运工程项目智慧建设领导小组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成员名单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Cs/>
          <w:sz w:val="32"/>
          <w:szCs w:val="32"/>
        </w:rPr>
        <w:t>为</w:t>
      </w:r>
      <w:r>
        <w:rPr>
          <w:rFonts w:hint="eastAsia" w:ascii="仿宋_GB2312" w:hAnsi="Calibri" w:eastAsia="仿宋_GB2312" w:cs="Times New Roman"/>
          <w:sz w:val="32"/>
          <w:szCs w:val="32"/>
        </w:rPr>
        <w:t>推进公路水运工程项目智慧建设，</w:t>
      </w:r>
      <w:r>
        <w:rPr>
          <w:rFonts w:hint="eastAsia" w:ascii="仿宋_GB2312" w:eastAsia="仿宋_GB2312"/>
          <w:sz w:val="32"/>
          <w:szCs w:val="32"/>
        </w:rPr>
        <w:t>决定成立绍兴市公路水运工程项目智慧建设领导小组</w:t>
      </w:r>
      <w:r>
        <w:rPr>
          <w:rFonts w:hint="eastAsia" w:ascii="仿宋_GB2312" w:eastAsia="仿宋_GB2312"/>
          <w:sz w:val="32"/>
          <w:szCs w:val="32"/>
          <w:lang w:eastAsia="zh-CN"/>
        </w:rPr>
        <w:t>，成员名单如下：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  长：</w:t>
      </w:r>
      <w:r>
        <w:rPr>
          <w:rFonts w:hint="eastAsia" w:ascii="仿宋_GB2312" w:eastAsia="仿宋_GB2312"/>
          <w:sz w:val="32"/>
          <w:szCs w:val="32"/>
        </w:rPr>
        <w:t>金  星   市交通运输局副局长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副组长：</w:t>
      </w:r>
      <w:r>
        <w:rPr>
          <w:rFonts w:hint="eastAsia" w:ascii="仿宋_GB2312" w:eastAsia="仿宋_GB2312"/>
          <w:sz w:val="32"/>
          <w:szCs w:val="32"/>
        </w:rPr>
        <w:t>王祥真   市交通工程管理中心主任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晖   市交通运输局建管处处长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成  员：</w:t>
      </w:r>
      <w:r>
        <w:rPr>
          <w:rFonts w:hint="eastAsia" w:ascii="仿宋_GB2312" w:eastAsia="仿宋_GB2312"/>
          <w:sz w:val="32"/>
          <w:szCs w:val="32"/>
        </w:rPr>
        <w:t>芦  杰   市交通运输局建管处副处长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蔡  斌   市交通工程管理中心副主任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梁建锋   市交通工程管理中心副主任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吴松华   市交通工程管理中心副主任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顾旭阶   </w:t>
      </w:r>
      <w:r>
        <w:rPr>
          <w:rFonts w:hint="eastAsia" w:ascii="仿宋_GB2312" w:eastAsia="仿宋_GB2312"/>
          <w:spacing w:val="-10"/>
          <w:w w:val="90"/>
          <w:sz w:val="32"/>
          <w:szCs w:val="32"/>
        </w:rPr>
        <w:t>市交通运输综合行政执法二大队副大队长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</w:rPr>
        <w:t>领导小组下设办公室，</w:t>
      </w:r>
      <w:r>
        <w:rPr>
          <w:rFonts w:hint="eastAsia" w:ascii="仿宋_GB2312" w:hAnsi="Calibri" w:eastAsia="仿宋_GB2312" w:cs="Times New Roman"/>
          <w:sz w:val="32"/>
          <w:szCs w:val="32"/>
        </w:rPr>
        <w:t>设在市交通工程管理中心，王祥真任主任，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吴松华任副主任，</w:t>
      </w:r>
      <w:r>
        <w:rPr>
          <w:rFonts w:hint="eastAsia" w:ascii="仿宋_GB2312" w:hAnsi="Calibri" w:eastAsia="仿宋_GB2312" w:cs="Times New Roman"/>
          <w:sz w:val="32"/>
          <w:szCs w:val="32"/>
        </w:rPr>
        <w:t>主要承担领导小组的日常工作。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办公室</w:t>
      </w:r>
      <w:r>
        <w:rPr>
          <w:rFonts w:hint="eastAsia" w:ascii="仿宋_GB2312" w:hAnsi="Calibri" w:eastAsia="仿宋_GB2312" w:cs="Times New Roman"/>
          <w:sz w:val="32"/>
          <w:szCs w:val="32"/>
        </w:rPr>
        <w:t>联系人：吴斌，联系电话：0575-88266791。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50F2A"/>
    <w:rsid w:val="2FE41B19"/>
    <w:rsid w:val="3806589B"/>
    <w:rsid w:val="48152596"/>
    <w:rsid w:val="4CA67BA6"/>
    <w:rsid w:val="4CC078FD"/>
    <w:rsid w:val="5A0F5070"/>
    <w:rsid w:val="5AF871EC"/>
    <w:rsid w:val="65586D5D"/>
    <w:rsid w:val="67F34F7C"/>
    <w:rsid w:val="6A302546"/>
    <w:rsid w:val="70D348A1"/>
    <w:rsid w:val="7C955129"/>
    <w:rsid w:val="7E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sd</dc:creator>
  <cp:lastModifiedBy>王晖</cp:lastModifiedBy>
  <dcterms:modified xsi:type="dcterms:W3CDTF">2021-08-05T09:50:58Z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