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textAlignment w:val="baseline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附件1</w:t>
      </w:r>
    </w:p>
    <w:p/>
    <w:p>
      <w:pPr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绍兴市演艺集团2022年度第五轮招聘计划</w:t>
      </w:r>
    </w:p>
    <w:p>
      <w:pPr>
        <w:snapToGrid w:val="0"/>
        <w:spacing w:line="480" w:lineRule="exact"/>
        <w:jc w:val="center"/>
        <w:textAlignment w:val="baseline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（绍兴市歌舞剧院）</w:t>
      </w:r>
    </w:p>
    <w:tbl>
      <w:tblPr>
        <w:tblStyle w:val="4"/>
        <w:tblpPr w:leftFromText="180" w:rightFromText="180" w:vertAnchor="text" w:horzAnchor="page" w:tblpXSpec="center" w:tblpY="82"/>
        <w:tblOverlap w:val="never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197"/>
        <w:gridCol w:w="620"/>
        <w:gridCol w:w="4010"/>
        <w:gridCol w:w="85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招聘条件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年薪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舞蹈编导（女）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周岁（含）以下。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2年以上相关经验。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按本人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创编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作品水平择优录取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10-16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视频作品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采编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本科及以上，25周岁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以下，1年以上工作经验。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艺术（文化）产业管理、汉语言文学、新闻传播、影视编导等相关专业。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有较强的文字功底和文案策划能力，熟练掌握各种办公软件和视频编辑软件，能独立完成平面设计、视频剪辑、公众号制作等。有新闻媒体、企业营销等相关工作经验者优先。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需实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视频拍摄/剪辑制作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大专及以上，25周岁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以下，1年以上相关工作经验。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艺术、广告、动漫制作、影视传媒、新媒体运营等相关专业。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熟练掌握平面、视频拍摄（航拍）技能，熟悉各类视频软件和图片处理软件，能独立完成短视频策划、拍摄、后期剪辑、制作等全流程，有较强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的实操能力（需提供1-2个作品）。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需实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行政            （文案/人事）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本科及以上，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周岁（含）以下，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研究生学历可适当放宽至27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周岁（含）。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艺术（文化）产业管理、汉语言文学、媒体传播等相关专业。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有较强的文字功底和市场营销、品牌策划能力和线下活动执行力，熟练掌握各种办公软件和视频编辑软件，能独立完成平面设计、视频剪辑、公众号制作等。</w:t>
            </w: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8-10</w:t>
            </w: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需笔试及实操考试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1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19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总计</w:t>
            </w:r>
          </w:p>
        </w:tc>
        <w:tc>
          <w:tcPr>
            <w:tcW w:w="6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85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7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0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DljNGY0Y2I5MTA2NTVjYjE0OGI5ZjRhMzI3ZjgifQ=="/>
    <w:docVar w:name="KSO_WPS_MARK_KEY" w:val="6325c5e6-0663-4182-adf7-c15b5a6aa866"/>
  </w:docVars>
  <w:rsids>
    <w:rsidRoot w:val="4CD45131"/>
    <w:rsid w:val="000F2E76"/>
    <w:rsid w:val="00277B5C"/>
    <w:rsid w:val="0035068A"/>
    <w:rsid w:val="00604A28"/>
    <w:rsid w:val="0063014B"/>
    <w:rsid w:val="006C0855"/>
    <w:rsid w:val="00852AF7"/>
    <w:rsid w:val="008C5008"/>
    <w:rsid w:val="00AC13BE"/>
    <w:rsid w:val="00AE24D9"/>
    <w:rsid w:val="00BF55AE"/>
    <w:rsid w:val="00C023BB"/>
    <w:rsid w:val="00D6647C"/>
    <w:rsid w:val="00D75E5E"/>
    <w:rsid w:val="00DB4D11"/>
    <w:rsid w:val="00EC6CB9"/>
    <w:rsid w:val="00FE5CE1"/>
    <w:rsid w:val="04DF22A9"/>
    <w:rsid w:val="04FD1054"/>
    <w:rsid w:val="0B740B2A"/>
    <w:rsid w:val="0C481A8C"/>
    <w:rsid w:val="0D9D1640"/>
    <w:rsid w:val="1D233690"/>
    <w:rsid w:val="1F2E5A8F"/>
    <w:rsid w:val="208D2909"/>
    <w:rsid w:val="240B4C67"/>
    <w:rsid w:val="2EB9693D"/>
    <w:rsid w:val="314A2A87"/>
    <w:rsid w:val="393E703E"/>
    <w:rsid w:val="3E3B0BF3"/>
    <w:rsid w:val="41E56CFF"/>
    <w:rsid w:val="42A72E4F"/>
    <w:rsid w:val="468725C1"/>
    <w:rsid w:val="47FA6895"/>
    <w:rsid w:val="4B4D60D6"/>
    <w:rsid w:val="4CD45131"/>
    <w:rsid w:val="4F5B16AD"/>
    <w:rsid w:val="53323778"/>
    <w:rsid w:val="549E05E7"/>
    <w:rsid w:val="56F52BA4"/>
    <w:rsid w:val="5BD07A05"/>
    <w:rsid w:val="5CA273E0"/>
    <w:rsid w:val="5D0139B4"/>
    <w:rsid w:val="5D0E0E99"/>
    <w:rsid w:val="5F445579"/>
    <w:rsid w:val="66907224"/>
    <w:rsid w:val="66E24565"/>
    <w:rsid w:val="69A51678"/>
    <w:rsid w:val="69D40052"/>
    <w:rsid w:val="6B147A4F"/>
    <w:rsid w:val="6C555362"/>
    <w:rsid w:val="6CC35039"/>
    <w:rsid w:val="6CDC19C6"/>
    <w:rsid w:val="6D184094"/>
    <w:rsid w:val="6D1E25AA"/>
    <w:rsid w:val="73117D7E"/>
    <w:rsid w:val="76286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553</Words>
  <Characters>576</Characters>
  <Lines>5</Lines>
  <Paragraphs>1</Paragraphs>
  <TotalTime>0</TotalTime>
  <ScaleCrop>false</ScaleCrop>
  <LinksUpToDate>false</LinksUpToDate>
  <CharactersWithSpaces>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2022-09-13T06:53:00Z</dcterms:created>
  <dc:creator>琊</dc:creator>
  <cp:lastModifiedBy>文豪野犬</cp:lastModifiedBy>
  <cp:lastPrinted>2022-12-16T08:50:00Z</cp:lastPrinted>
  <dcterms:modified xsi:type="dcterms:W3CDTF">2023-01-05T01:36:52Z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8391AEBA6DFA47D3AB663911DCB52442</vt:lpwstr>
  </property>
</Properties>
</file>